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DD813A" wp14:editId="6FB39743">
            <wp:simplePos x="0" y="0"/>
            <wp:positionH relativeFrom="page">
              <wp:align>center</wp:align>
            </wp:positionH>
            <wp:positionV relativeFrom="paragraph">
              <wp:posOffset>4565</wp:posOffset>
            </wp:positionV>
            <wp:extent cx="1133475" cy="1094740"/>
            <wp:effectExtent l="0" t="0" r="9525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ZEGÓŁOWE</w:t>
      </w:r>
      <w:r w:rsidRPr="00E306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KRYTERIA KWALIFIKACYJNE</w:t>
      </w: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KANDYDATÓW DO SZKOŁY DOKTORSKIEJ</w:t>
      </w:r>
      <w:r w:rsidRPr="00E30630">
        <w:rPr>
          <w:rFonts w:ascii="Calibri" w:hAnsi="Calibri" w:cs="Calibri"/>
          <w:b/>
        </w:rPr>
        <w:t xml:space="preserve"> </w:t>
      </w: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  <w:r w:rsidRPr="00E30630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>NIWERSYTETU</w:t>
      </w:r>
      <w:r w:rsidRPr="00E30630">
        <w:rPr>
          <w:rFonts w:ascii="Calibri" w:hAnsi="Calibri" w:cs="Calibri"/>
          <w:b/>
        </w:rPr>
        <w:t xml:space="preserve"> </w:t>
      </w:r>
      <w:r w:rsidRPr="0031553A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EDAGOGICZNEGO</w:t>
      </w:r>
      <w:r w:rsidRPr="0031553A">
        <w:rPr>
          <w:rFonts w:ascii="Calibri" w:hAnsi="Calibri" w:cs="Calibri"/>
          <w:b/>
        </w:rPr>
        <w:t xml:space="preserve"> </w:t>
      </w:r>
    </w:p>
    <w:p w:rsidR="0031553A" w:rsidRDefault="0031553A" w:rsidP="0031553A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</w:t>
      </w:r>
      <w:r w:rsidRPr="00E30630">
        <w:rPr>
          <w:rFonts w:ascii="Calibri" w:hAnsi="Calibri" w:cs="Calibri"/>
          <w:b/>
        </w:rPr>
        <w:t>. K</w:t>
      </w:r>
      <w:r>
        <w:rPr>
          <w:rFonts w:ascii="Calibri" w:hAnsi="Calibri" w:cs="Calibri"/>
          <w:b/>
        </w:rPr>
        <w:t>OMISJI</w:t>
      </w:r>
      <w:r w:rsidRPr="00E30630">
        <w:rPr>
          <w:rFonts w:ascii="Calibri" w:hAnsi="Calibri" w:cs="Calibri"/>
          <w:b/>
        </w:rPr>
        <w:t xml:space="preserve"> E</w:t>
      </w:r>
      <w:r>
        <w:rPr>
          <w:rFonts w:ascii="Calibri" w:hAnsi="Calibri" w:cs="Calibri"/>
          <w:b/>
        </w:rPr>
        <w:t>DUKACJI</w:t>
      </w:r>
      <w:r w:rsidRPr="00E30630">
        <w:rPr>
          <w:rFonts w:ascii="Calibri" w:hAnsi="Calibri" w:cs="Calibri"/>
          <w:b/>
        </w:rPr>
        <w:t xml:space="preserve"> N</w:t>
      </w:r>
      <w:r>
        <w:rPr>
          <w:rFonts w:ascii="Calibri" w:hAnsi="Calibri" w:cs="Calibri"/>
          <w:b/>
        </w:rPr>
        <w:t>ARO</w:t>
      </w:r>
      <w:r w:rsidR="002F62AF">
        <w:rPr>
          <w:rFonts w:ascii="Calibri" w:hAnsi="Calibri" w:cs="Calibri"/>
          <w:b/>
        </w:rPr>
        <w:t>DOWEJ W KRAKOWIE</w:t>
      </w:r>
      <w:r w:rsidRPr="00E30630">
        <w:rPr>
          <w:rFonts w:ascii="Calibri" w:hAnsi="Calibri" w:cs="Calibri"/>
          <w:b/>
        </w:rPr>
        <w:t xml:space="preserve"> </w:t>
      </w:r>
    </w:p>
    <w:p w:rsidR="0031553A" w:rsidRPr="00E30630" w:rsidRDefault="002F62AF" w:rsidP="0031553A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ROKU AKADEMICKIM 2020/2021</w:t>
      </w:r>
    </w:p>
    <w:p w:rsidR="0031553A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b/>
        </w:rPr>
      </w:pPr>
      <w:r w:rsidRPr="00E30630">
        <w:rPr>
          <w:rFonts w:ascii="Calibri" w:hAnsi="Calibri" w:cs="Calibri"/>
        </w:rPr>
        <w:t xml:space="preserve">I. Dyscyplina: </w:t>
      </w:r>
      <w:r w:rsidR="00C86812" w:rsidRPr="00C86812">
        <w:rPr>
          <w:rFonts w:ascii="Calibri" w:hAnsi="Calibri" w:cs="Calibri"/>
          <w:b/>
        </w:rPr>
        <w:t xml:space="preserve">NAUKI </w:t>
      </w:r>
      <w:r w:rsidR="00C86812">
        <w:rPr>
          <w:rFonts w:ascii="Calibri" w:hAnsi="Calibri" w:cs="Calibri"/>
          <w:b/>
        </w:rPr>
        <w:t>BIOLOGICZNE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4615C2" w:rsidP="0031553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Szkoły Doktorskiej</w:t>
      </w:r>
      <w:r w:rsidR="0031553A" w:rsidRPr="00E30630">
        <w:rPr>
          <w:rFonts w:cs="Calibri"/>
          <w:sz w:val="24"/>
          <w:szCs w:val="24"/>
        </w:rPr>
        <w:t xml:space="preserve"> może być przyjęta osoba posiadająca tytuł zawodowy magistra lub inny równorzędny z zakresu nauk biologicznych, medycznych, weterynaryjnych lub rolniczych, która ukończyła studia II stopnia lub jednolite magisterskie.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Tematyka przyszłych rozpraw doktorskich może dotyczyć następujących zagadnień: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biologia człowieka,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biologia molekularna i komórkowa,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ekologia i ochrona przyrody,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ekotoksykologia,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fizjologia roślin,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fizjologia zwierząt,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parazytologia.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366B8A">
        <w:rPr>
          <w:rFonts w:ascii="Calibri" w:hAnsi="Calibri" w:cs="Calibri"/>
          <w:u w:val="single"/>
        </w:rPr>
        <w:t>P</w:t>
      </w:r>
      <w:r w:rsidRPr="00366B8A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(0-15 pkt.), który może być potencjalnym tematem rozprawy doktorskiej. Projekt powinien być napisany w języku polskim lub angielskim i mieć objętość nie mniejszą niż 10 tys. oraz nie większą niż 18 tys. znaków bez spacji. Projekt ocenia dwóch recenzentów wyzna</w:t>
      </w:r>
      <w:r w:rsidR="0040176B">
        <w:rPr>
          <w:rFonts w:ascii="Calibri" w:hAnsi="Calibri" w:cs="Calibri"/>
        </w:rPr>
        <w:t>czonych przez Przewodniczącego K</w:t>
      </w:r>
      <w:r w:rsidRPr="00E30630">
        <w:rPr>
          <w:rFonts w:ascii="Calibri" w:hAnsi="Calibri" w:cs="Calibri"/>
        </w:rPr>
        <w:t xml:space="preserve">omisji </w:t>
      </w:r>
      <w:r w:rsidR="0040176B">
        <w:rPr>
          <w:rFonts w:ascii="Calibri" w:hAnsi="Calibri" w:cs="Calibri"/>
        </w:rPr>
        <w:t>R</w:t>
      </w:r>
      <w:r w:rsidRPr="00E30630">
        <w:rPr>
          <w:rFonts w:ascii="Calibri" w:hAnsi="Calibri" w:cs="Calibri"/>
        </w:rPr>
        <w:t>ekrutacyjnej, spośród pracowników naukowych posiadających uprawnienia do promowania doktorów reprezentujących dyscyplinę naukową, w której oferowany jest projekt badawczy.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oraz zasadność proponowanego projektu badawczego – 0-3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 xml:space="preserve">b) </w:t>
      </w:r>
      <w:r w:rsidRPr="00E30630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zainteresowań naukowych kandydata w oparciu o złoż</w:t>
      </w:r>
      <w:r w:rsidR="00366B8A">
        <w:rPr>
          <w:rFonts w:ascii="Calibri" w:hAnsi="Calibri" w:cs="Calibri"/>
        </w:rPr>
        <w:t>ony projekt badawczy oraz wiedzy ogólnej</w:t>
      </w:r>
      <w:r w:rsidRPr="00E30630">
        <w:rPr>
          <w:rFonts w:ascii="Calibri" w:hAnsi="Calibri" w:cs="Calibri"/>
        </w:rPr>
        <w:t xml:space="preserve"> z danej dyscypliny naukowej. Rozmowa może być przeprowadzona</w:t>
      </w:r>
      <w:r w:rsidR="00F2715B">
        <w:rPr>
          <w:rFonts w:ascii="Calibri" w:hAnsi="Calibri" w:cs="Calibri"/>
        </w:rPr>
        <w:t xml:space="preserve"> w języku polskim lub za zgodą Przewodniczącego Komisji R</w:t>
      </w:r>
      <w:r w:rsidRPr="00E30630">
        <w:rPr>
          <w:rFonts w:ascii="Calibri" w:hAnsi="Calibri" w:cs="Calibri"/>
        </w:rPr>
        <w:t>ekrutacyjnej w języku angielskim. Końcową ocenę rozmowy kwalifikacyjnej stanowi średnia punktów przyzn</w:t>
      </w:r>
      <w:r w:rsidR="0040176B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>omisji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(bez prezentacji multimedialnej)</w:t>
      </w:r>
      <w:r w:rsidRPr="00E30630">
        <w:rPr>
          <w:rFonts w:ascii="Calibri" w:hAnsi="Calibri" w:cs="Calibri"/>
        </w:rPr>
        <w:br/>
        <w:t xml:space="preserve">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(przesłanek, celu badań, wybranej metodologii, oryginalności rozwiązania problemu badawczego) 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 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ogólna wiedza w zakresie danej dyscypliny – 0-5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Pr="00E30630">
        <w:rPr>
          <w:rFonts w:ascii="Calibri" w:hAnsi="Calibri" w:cs="Calibri"/>
          <w:u w:val="single"/>
        </w:rPr>
        <w:t xml:space="preserve">Ocena aktywności naukowej z ostatnich </w:t>
      </w:r>
      <w:r w:rsidRPr="00366B8A">
        <w:rPr>
          <w:rFonts w:ascii="Calibri" w:hAnsi="Calibri" w:cs="Calibri"/>
          <w:u w:val="single"/>
        </w:rPr>
        <w:t>5 lat</w:t>
      </w:r>
      <w:r w:rsidRPr="00366B8A">
        <w:rPr>
          <w:rFonts w:ascii="Calibri" w:hAnsi="Calibri" w:cs="Calibri"/>
        </w:rPr>
        <w:t xml:space="preserve"> (0-</w:t>
      </w:r>
      <w:r w:rsidRPr="00E30630">
        <w:rPr>
          <w:rFonts w:ascii="Calibri" w:hAnsi="Calibri" w:cs="Calibri"/>
        </w:rPr>
        <w:t xml:space="preserve">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czasopiśmie indeksowanym w bazie Scopus/Web of Science – 0-2pkt.,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recenzowanym wydawnictwie uwzględnionym w wykazie MNiSzW– 0-1 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 – 0-1 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z wygłoszonym referatem – 0-1 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0-1 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0-1 pkt.</w:t>
      </w:r>
    </w:p>
    <w:p w:rsidR="0031553A" w:rsidRPr="00E30630" w:rsidRDefault="0031553A" w:rsidP="0031553A">
      <w:pPr>
        <w:pStyle w:val="Default"/>
        <w:ind w:left="36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</w:t>
      </w:r>
      <w:r w:rsidRPr="004615C2">
        <w:rPr>
          <w:rFonts w:ascii="Calibri" w:hAnsi="Calibri" w:cs="Calibri"/>
        </w:rPr>
        <w:t>potwierdzeń</w:t>
      </w:r>
      <w:r w:rsidR="004615C2" w:rsidRPr="004615C2">
        <w:rPr>
          <w:rFonts w:ascii="Calibri" w:hAnsi="Calibri" w:cs="Calibri"/>
        </w:rPr>
        <w:t>,</w:t>
      </w:r>
      <w:r w:rsidRPr="004615C2">
        <w:rPr>
          <w:rFonts w:ascii="Calibri" w:hAnsi="Calibri" w:cs="Calibri"/>
        </w:rPr>
        <w:t xml:space="preserve"> </w:t>
      </w:r>
      <w:r w:rsidR="004615C2" w:rsidRPr="004615C2">
        <w:rPr>
          <w:rFonts w:ascii="Calibri" w:hAnsi="Calibri" w:cs="Calibri"/>
        </w:rPr>
        <w:t xml:space="preserve">a </w:t>
      </w:r>
      <w:r w:rsidRPr="004615C2">
        <w:rPr>
          <w:rFonts w:ascii="Calibri" w:hAnsi="Calibri" w:cs="Calibri"/>
        </w:rPr>
        <w:t>w przypadku</w:t>
      </w:r>
      <w:r w:rsidRPr="00E30630">
        <w:rPr>
          <w:rFonts w:ascii="Calibri" w:hAnsi="Calibri" w:cs="Calibri"/>
        </w:rPr>
        <w:t xml:space="preserve"> publikacji</w:t>
      </w:r>
      <w:r w:rsidR="00C80FEB">
        <w:rPr>
          <w:rFonts w:ascii="Calibri" w:hAnsi="Calibri" w:cs="Calibri"/>
        </w:rPr>
        <w:t xml:space="preserve"> -</w:t>
      </w:r>
      <w:r w:rsidRPr="00E30630">
        <w:rPr>
          <w:rFonts w:ascii="Calibri" w:hAnsi="Calibri" w:cs="Calibri"/>
        </w:rPr>
        <w:t xml:space="preserve"> wydruk.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II. Dyscyplina: </w:t>
      </w:r>
      <w:r w:rsidRPr="00E30630">
        <w:rPr>
          <w:rFonts w:ascii="Calibri" w:hAnsi="Calibri" w:cs="Calibri"/>
          <w:b/>
        </w:rPr>
        <w:t>FILOZOFIA</w:t>
      </w: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1. Do Szkoły Doktorskiej w zakresie filozofii mogą być przyjęci wyłącznie absolwenci studiów magisterskich z dziedziny nauk humanistycznych</w:t>
      </w:r>
      <w:r w:rsidR="004615C2">
        <w:rPr>
          <w:rFonts w:cs="Calibri"/>
          <w:sz w:val="24"/>
          <w:szCs w:val="24"/>
        </w:rPr>
        <w:t>.</w:t>
      </w:r>
    </w:p>
    <w:p w:rsidR="0031553A" w:rsidRPr="00E30630" w:rsidRDefault="0031553A" w:rsidP="0031553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2. Doktorant może realizować temat pracy badawczej w zakresach: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ontologia/metafizyka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poznania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aksjologia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etyka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logika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kultury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polityki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nauki</w:t>
      </w:r>
    </w:p>
    <w:p w:rsidR="0031553A" w:rsidRPr="00E30630" w:rsidRDefault="0031553A" w:rsidP="0031553A">
      <w:pPr>
        <w:pStyle w:val="Default"/>
        <w:numPr>
          <w:ilvl w:val="0"/>
          <w:numId w:val="5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sztuki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3. Postępowanie rekrutacyjne przeprowadzane jest w formie konkursu, w którym ocenie punktowej podlegają: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lastRenderedPageBreak/>
        <w:t xml:space="preserve">a) </w:t>
      </w:r>
      <w:r w:rsidRPr="004615C2">
        <w:rPr>
          <w:rFonts w:ascii="Calibri" w:hAnsi="Calibri" w:cs="Calibri"/>
          <w:color w:val="000000" w:themeColor="text1"/>
          <w:u w:val="single"/>
        </w:rPr>
        <w:t>P</w:t>
      </w:r>
      <w:r w:rsidRPr="004615C2">
        <w:rPr>
          <w:rFonts w:ascii="Calibri" w:hAnsi="Calibri" w:cs="Calibri"/>
          <w:bCs/>
          <w:color w:val="000000" w:themeColor="text1"/>
          <w:u w:val="single"/>
        </w:rPr>
        <w:t>rojekt badawczy</w:t>
      </w:r>
      <w:r w:rsidRPr="00E30630">
        <w:rPr>
          <w:rFonts w:ascii="Calibri" w:hAnsi="Calibri" w:cs="Calibri"/>
          <w:bCs/>
          <w:color w:val="000000" w:themeColor="text1"/>
        </w:rPr>
        <w:t xml:space="preserve"> </w:t>
      </w:r>
      <w:r w:rsidRPr="00E30630">
        <w:rPr>
          <w:rFonts w:ascii="Calibri" w:hAnsi="Calibri" w:cs="Calibri"/>
          <w:color w:val="000000" w:themeColor="text1"/>
        </w:rPr>
        <w:t>(0-15 pkt.), który może być potencjalnym tematem rozprawy doktorskiej. Projekt powinien być napisany w języku polskim lub angielskim i mieć objętość nie mniejszą niż 10 tys. oraz nie większą niż 20 tys. znaków bez spacji. Projekt ocenia dwóch recenzentów wyzna</w:t>
      </w:r>
      <w:r w:rsidR="0040176B">
        <w:rPr>
          <w:rFonts w:ascii="Calibri" w:hAnsi="Calibri" w:cs="Calibri"/>
          <w:color w:val="000000" w:themeColor="text1"/>
        </w:rPr>
        <w:t>czonych przez Przewodniczącego Komisji R</w:t>
      </w:r>
      <w:r w:rsidRPr="00E30630">
        <w:rPr>
          <w:rFonts w:ascii="Calibri" w:hAnsi="Calibri" w:cs="Calibri"/>
          <w:color w:val="000000" w:themeColor="text1"/>
        </w:rPr>
        <w:t>ekrutacyjnej, spośród pracowników naukowych posiadających uprawnienia do promowania doktorów reprezentujących dyscyplinę naukową, w</w:t>
      </w:r>
      <w:r w:rsidR="002F62AF">
        <w:rPr>
          <w:rFonts w:ascii="Calibri" w:hAnsi="Calibri" w:cs="Calibri"/>
          <w:color w:val="000000" w:themeColor="text1"/>
        </w:rPr>
        <w:t> </w:t>
      </w:r>
      <w:r w:rsidRPr="00E30630">
        <w:rPr>
          <w:rFonts w:ascii="Calibri" w:hAnsi="Calibri" w:cs="Calibri"/>
          <w:color w:val="000000" w:themeColor="text1"/>
        </w:rPr>
        <w:t xml:space="preserve"> której oferowany jest projekt badawczy. Końcową ocenę projektu stanowi średnia punktów przyznanych przez każdego z recenzentów w następujących kategoriach:</w:t>
      </w:r>
    </w:p>
    <w:p w:rsidR="007618F0" w:rsidRPr="007618F0" w:rsidRDefault="0031553A" w:rsidP="007618F0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sformułowanie problematyki badawcze</w:t>
      </w:r>
      <w:r w:rsidR="007618F0">
        <w:rPr>
          <w:rFonts w:ascii="Calibri" w:hAnsi="Calibri" w:cs="Calibri"/>
        </w:rPr>
        <w:t>j – 0-3 pkt.,</w:t>
      </w:r>
    </w:p>
    <w:p w:rsidR="007618F0" w:rsidRPr="007618F0" w:rsidRDefault="0031553A" w:rsidP="007618F0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</w:t>
      </w:r>
      <w:r w:rsidR="007618F0">
        <w:rPr>
          <w:rFonts w:ascii="Calibri" w:hAnsi="Calibri" w:cs="Calibri"/>
        </w:rPr>
        <w:t>– 0-3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pro</w:t>
      </w:r>
      <w:r w:rsidR="007618F0">
        <w:rPr>
          <w:rFonts w:ascii="Calibri" w:hAnsi="Calibri" w:cs="Calibri"/>
        </w:rPr>
        <w:t>ponowana metodologia – 0-3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</w:t>
      </w:r>
      <w:r w:rsidR="007618F0">
        <w:rPr>
          <w:rFonts w:ascii="Calibri" w:hAnsi="Calibri" w:cs="Calibri"/>
        </w:rPr>
        <w:t>– 0-3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stopień możliwości realizacji proponowanego projektu badawczego </w:t>
      </w:r>
      <w:r w:rsidR="007618F0">
        <w:rPr>
          <w:rFonts w:ascii="Calibri" w:hAnsi="Calibri" w:cs="Calibri"/>
        </w:rPr>
        <w:t>– 0-3 pkt.</w:t>
      </w:r>
    </w:p>
    <w:p w:rsidR="0031553A" w:rsidRPr="00E30630" w:rsidRDefault="0031553A" w:rsidP="0031553A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b) </w:t>
      </w:r>
      <w:r w:rsidRPr="004615C2">
        <w:rPr>
          <w:rFonts w:cs="Calibri"/>
          <w:sz w:val="24"/>
          <w:szCs w:val="24"/>
          <w:u w:val="single"/>
        </w:rPr>
        <w:t>Rozmowa kwalifikacyjna</w:t>
      </w:r>
      <w:r w:rsidRPr="00E30630">
        <w:rPr>
          <w:rFonts w:cs="Calibri"/>
          <w:sz w:val="24"/>
          <w:szCs w:val="24"/>
        </w:rPr>
        <w:t xml:space="preserve"> (ocena w skali 0-20 pkt.),</w:t>
      </w:r>
      <w:r w:rsidRPr="00E30630">
        <w:rPr>
          <w:rFonts w:cs="Calibri"/>
          <w:b/>
          <w:sz w:val="24"/>
          <w:szCs w:val="24"/>
        </w:rPr>
        <w:t xml:space="preserve"> </w:t>
      </w:r>
      <w:r w:rsidRPr="00E30630">
        <w:rPr>
          <w:rFonts w:cs="Calibri"/>
          <w:sz w:val="24"/>
          <w:szCs w:val="24"/>
        </w:rPr>
        <w:t>której celem jest sprawdzenie przygotowania i wiedzy kandydata w zakresie wiedzy filozoficznej i problemów badawczych związanych z przygotowanym projektem oraz jego treściową zawartością. Rozmowa będzie przeprowadzona w języku polskim lub za zg</w:t>
      </w:r>
      <w:r w:rsidR="007618F0">
        <w:rPr>
          <w:rFonts w:cs="Calibri"/>
          <w:sz w:val="24"/>
          <w:szCs w:val="24"/>
        </w:rPr>
        <w:t>odą Przewodniczącego Komisji R</w:t>
      </w:r>
      <w:r w:rsidRPr="00E30630">
        <w:rPr>
          <w:rFonts w:cs="Calibri"/>
          <w:sz w:val="24"/>
          <w:szCs w:val="24"/>
        </w:rPr>
        <w:t xml:space="preserve">ekrutacyjnej </w:t>
      </w:r>
      <w:r w:rsidR="004615C2">
        <w:rPr>
          <w:rFonts w:cs="Calibri"/>
          <w:sz w:val="24"/>
          <w:szCs w:val="24"/>
        </w:rPr>
        <w:br/>
        <w:t>w języku angielskim. Końcową ocenę rozmowy</w:t>
      </w:r>
      <w:r w:rsidRPr="00E30630">
        <w:rPr>
          <w:rFonts w:cs="Calibri"/>
          <w:sz w:val="24"/>
          <w:szCs w:val="24"/>
        </w:rPr>
        <w:t xml:space="preserve"> kwalifikacyjnej stanowi średnia punktów przyznawanych przez każdego z członków Komisji  Rekrutacyjnej w poszczególnych kategoriach: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wiedza tematyczna dotycząca projektu badawczego</w:t>
      </w:r>
      <w:r w:rsidR="007618F0">
        <w:rPr>
          <w:rFonts w:ascii="Calibri" w:hAnsi="Calibri" w:cs="Calibri"/>
        </w:rPr>
        <w:t xml:space="preserve"> – 0-5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wiedza metodologiczna </w:t>
      </w:r>
      <w:r w:rsidR="007618F0">
        <w:rPr>
          <w:rFonts w:ascii="Calibri" w:hAnsi="Calibri" w:cs="Calibri"/>
        </w:rPr>
        <w:t>– 0-5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wiedza dotycząca aktualnego stanu badań i literatury przedmiotu</w:t>
      </w:r>
      <w:r w:rsidR="007618F0">
        <w:rPr>
          <w:rFonts w:ascii="Calibri" w:hAnsi="Calibri" w:cs="Calibri"/>
        </w:rPr>
        <w:t xml:space="preserve"> – 0-5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konwersacji naukowej</w:t>
      </w:r>
      <w:r w:rsidR="007618F0">
        <w:rPr>
          <w:rFonts w:ascii="Calibri" w:hAnsi="Calibri" w:cs="Calibri"/>
        </w:rPr>
        <w:t xml:space="preserve"> – 0-5 pkt.</w:t>
      </w:r>
    </w:p>
    <w:p w:rsidR="0031553A" w:rsidRPr="00E30630" w:rsidRDefault="0031553A" w:rsidP="0031553A">
      <w:pPr>
        <w:pStyle w:val="Default"/>
        <w:ind w:left="36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362C">
        <w:rPr>
          <w:rFonts w:cs="Calibri"/>
          <w:sz w:val="24"/>
          <w:szCs w:val="24"/>
        </w:rPr>
        <w:t>c</w:t>
      </w:r>
      <w:r w:rsidR="00A6362C" w:rsidRPr="00A6362C">
        <w:rPr>
          <w:rFonts w:cs="Calibri"/>
          <w:sz w:val="24"/>
          <w:szCs w:val="24"/>
        </w:rPr>
        <w:t xml:space="preserve">) </w:t>
      </w:r>
      <w:r w:rsidR="00A6362C">
        <w:rPr>
          <w:rFonts w:cs="Calibri"/>
          <w:sz w:val="24"/>
          <w:szCs w:val="24"/>
        </w:rPr>
        <w:t xml:space="preserve">  </w:t>
      </w:r>
      <w:r w:rsidRPr="00A6362C">
        <w:rPr>
          <w:rFonts w:cs="Calibri"/>
          <w:sz w:val="24"/>
          <w:szCs w:val="24"/>
          <w:u w:val="single"/>
        </w:rPr>
        <w:t>Ocena aktywności naukowej</w:t>
      </w:r>
      <w:r w:rsidRPr="00A6362C">
        <w:rPr>
          <w:rFonts w:cs="Calibri"/>
          <w:sz w:val="24"/>
          <w:szCs w:val="24"/>
        </w:rPr>
        <w:t xml:space="preserve"> </w:t>
      </w:r>
      <w:r w:rsidR="007618F0">
        <w:rPr>
          <w:rFonts w:cs="Calibri"/>
          <w:sz w:val="24"/>
          <w:szCs w:val="24"/>
        </w:rPr>
        <w:t>w zakresie dyscypliny</w:t>
      </w:r>
      <w:r w:rsidRPr="00E30630">
        <w:rPr>
          <w:rFonts w:cs="Calibri"/>
          <w:sz w:val="24"/>
          <w:szCs w:val="24"/>
        </w:rPr>
        <w:t xml:space="preserve"> filozofia (0-7 pkt.):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czasopismach indeksowanych w bazie Scopus/Web of Science </w:t>
      </w:r>
      <w:r w:rsidR="00A6362C">
        <w:rPr>
          <w:rFonts w:ascii="Calibri" w:hAnsi="Calibri" w:cs="Calibri"/>
        </w:rPr>
        <w:t>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czasopismach naukowyc</w:t>
      </w:r>
      <w:r w:rsidR="00A6362C">
        <w:rPr>
          <w:rFonts w:ascii="Calibri" w:hAnsi="Calibri" w:cs="Calibri"/>
        </w:rPr>
        <w:t>h z listy MNiSW 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autorstwo monografii lub rozdziału monografii w wydawnictwach uwzględnionych </w:t>
      </w:r>
      <w:r w:rsidR="007618F0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>w wykazie MNiSW</w:t>
      </w:r>
      <w:r w:rsidR="00A6362C">
        <w:rPr>
          <w:rFonts w:ascii="Calibri" w:hAnsi="Calibri" w:cs="Calibri"/>
        </w:rPr>
        <w:t xml:space="preserve"> 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</w:t>
      </w:r>
      <w:r w:rsidR="00A6362C">
        <w:rPr>
          <w:rFonts w:ascii="Calibri" w:hAnsi="Calibri" w:cs="Calibri"/>
        </w:rPr>
        <w:t>rodowym z wygłoszonym referatem 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</w:t>
      </w:r>
      <w:r w:rsidR="007618F0">
        <w:rPr>
          <w:rFonts w:ascii="Calibri" w:hAnsi="Calibri" w:cs="Calibri"/>
        </w:rPr>
        <w:t xml:space="preserve"> zagraniczny lub stypendialny (</w:t>
      </w:r>
      <w:r w:rsidRPr="00E30630">
        <w:rPr>
          <w:rFonts w:ascii="Calibri" w:hAnsi="Calibri" w:cs="Calibri"/>
        </w:rPr>
        <w:t>co najmniej 7 dni)</w:t>
      </w:r>
      <w:r w:rsidR="00A6362C">
        <w:rPr>
          <w:rFonts w:ascii="Calibri" w:hAnsi="Calibri" w:cs="Calibri"/>
        </w:rPr>
        <w:t xml:space="preserve"> 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projekty naukowe</w:t>
      </w:r>
      <w:r w:rsidR="00A6362C">
        <w:rPr>
          <w:rFonts w:ascii="Calibri" w:hAnsi="Calibri" w:cs="Calibri"/>
        </w:rPr>
        <w:t xml:space="preserve"> – 0-1 pkt.,</w:t>
      </w:r>
    </w:p>
    <w:p w:rsidR="0031553A" w:rsidRPr="00E30630" w:rsidRDefault="0031553A" w:rsidP="0031553A">
      <w:pPr>
        <w:pStyle w:val="Default"/>
        <w:numPr>
          <w:ilvl w:val="0"/>
          <w:numId w:val="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</w:t>
      </w:r>
      <w:r w:rsidR="00A6362C">
        <w:rPr>
          <w:rFonts w:ascii="Calibri" w:hAnsi="Calibri" w:cs="Calibri"/>
        </w:rPr>
        <w:t xml:space="preserve"> – 0-1 pkt.</w:t>
      </w:r>
    </w:p>
    <w:p w:rsidR="0031553A" w:rsidRPr="00E30630" w:rsidRDefault="0031553A" w:rsidP="0031553A">
      <w:pPr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Wymagane jest dołączenie odpowiednich zaświadczeń/potwierdzeń, a w przypadku publikacji ich wydruk albo zaświadczenie o przyjęciu do druku.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III. Dyscyplina: </w:t>
      </w:r>
      <w:r w:rsidR="00FD3AD7">
        <w:rPr>
          <w:rFonts w:ascii="Calibri" w:hAnsi="Calibri" w:cs="Calibri"/>
          <w:b/>
        </w:rPr>
        <w:t>NAUKI FIZYCZNE</w:t>
      </w:r>
    </w:p>
    <w:p w:rsidR="0031553A" w:rsidRPr="00E30630" w:rsidRDefault="0031553A" w:rsidP="0031553A">
      <w:pPr>
        <w:pStyle w:val="Default"/>
        <w:jc w:val="both"/>
        <w:rPr>
          <w:rFonts w:ascii="Calibri" w:eastAsia="Times New Roman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>1. Warunkiem przyjęcia jest posiadanie dyplomu ukończenia studiów II stopnia lub równoważnego kierunków nauk ścisłych lub technicznych.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Tematyka przyszłych rozpraw doktorskich może dotyczyć następujących zagadnień: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>Fizyka atomowa,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>Fizyka fazy skondensowanej – fizyka ciała stałego (teoretyczna i doświadczalna),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lastRenderedPageBreak/>
        <w:t>Fizyka komputerowa – modelowanie procesów fizycznych,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>Fizyka plazmy,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 xml:space="preserve">Fizyka powierzchni i nanostruktur, 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 xml:space="preserve">Fizyka teoretyczna, 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>Nauka o materiałach.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7C4AEF">
        <w:rPr>
          <w:rFonts w:ascii="Calibri" w:hAnsi="Calibri" w:cs="Calibri"/>
          <w:u w:val="single"/>
        </w:rPr>
        <w:t>P</w:t>
      </w:r>
      <w:r w:rsidRPr="007C4AEF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(0–15 pkt.), który może być potencjalnym tematem rozprawy doktorskiej. Projekt powinien być napisany w języku polskim lub angielskim i mieć objętość nie mniejszą niż 10 tys. oraz nie większą niż 18 tys. znaków bez spacji. Projekt ocenia dwóch </w:t>
      </w:r>
      <w:r w:rsidR="007C4AEF">
        <w:rPr>
          <w:rFonts w:ascii="Calibri" w:hAnsi="Calibri" w:cs="Calibri"/>
        </w:rPr>
        <w:t>recenzentów wyznaczonych przez Przewodniczącego Komisji R</w:t>
      </w:r>
      <w:r w:rsidRPr="00E30630">
        <w:rPr>
          <w:rFonts w:ascii="Calibri" w:hAnsi="Calibri" w:cs="Calibri"/>
        </w:rPr>
        <w:t>ekrutacyjnej, spośród pracowników naukowych posiadających uprawnienia do promowania doktorów reprezentujących dyscyplinę naukową,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której oferowany jest projekt badawczy.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metodologia: 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badawczego:  0–3 pkt.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E30630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(0–20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zainteresowań naukowych kandydata w oparciu o złoż</w:t>
      </w:r>
      <w:r w:rsidR="008C35CE">
        <w:rPr>
          <w:rFonts w:ascii="Calibri" w:hAnsi="Calibri" w:cs="Calibri"/>
        </w:rPr>
        <w:t>ony projekt badawczy oraz wiedzy ogólnej</w:t>
      </w:r>
      <w:r w:rsidRPr="00E30630">
        <w:rPr>
          <w:rFonts w:ascii="Calibri" w:hAnsi="Calibri" w:cs="Calibri"/>
        </w:rPr>
        <w:t xml:space="preserve"> z danej dyscypliny naukowej. Rozmowa może być przeprowadzona w języku polskim lub angielskim. Końcową ocenę rozmowy kwalifikacyjnej stanowi średnia punktów przyznanych przez ka</w:t>
      </w:r>
      <w:r w:rsidR="008C35CE">
        <w:rPr>
          <w:rFonts w:ascii="Calibri" w:hAnsi="Calibri" w:cs="Calibri"/>
        </w:rPr>
        <w:t xml:space="preserve">żdego z członków </w:t>
      </w:r>
      <w:r w:rsidR="0040176B">
        <w:rPr>
          <w:rFonts w:ascii="Calibri" w:hAnsi="Calibri" w:cs="Calibri"/>
        </w:rPr>
        <w:t>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ustnej prezentacji projektu badawczego: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>umiejętność uzasadnienia/obrony swojego projektu (</w:t>
      </w:r>
      <w:r w:rsidRPr="00E30630">
        <w:rPr>
          <w:rFonts w:ascii="Calibri" w:hAnsi="Calibri" w:cs="Calibri"/>
        </w:rPr>
        <w:t xml:space="preserve">przesłanek, </w:t>
      </w:r>
      <w:r w:rsidRPr="00E30630">
        <w:rPr>
          <w:rFonts w:ascii="Calibri" w:eastAsia="Times New Roman" w:hAnsi="Calibri" w:cs="Calibri"/>
        </w:rPr>
        <w:t xml:space="preserve">celu badań, wybranej metodologii, </w:t>
      </w:r>
      <w:r w:rsidRPr="00E30630">
        <w:rPr>
          <w:rFonts w:ascii="Calibri" w:hAnsi="Calibri" w:cs="Calibri"/>
        </w:rPr>
        <w:t xml:space="preserve">oryginalności rozwiązania problemu badawczego):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naukowej: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eastAsia="Times New Roman" w:hAnsi="Calibri" w:cs="Calibri"/>
        </w:rPr>
        <w:t>ogólna wiedza w zakresie danej dyscypliny</w:t>
      </w:r>
      <w:r w:rsidRPr="00E30630">
        <w:rPr>
          <w:rFonts w:ascii="Calibri" w:hAnsi="Calibri" w:cs="Calibri"/>
        </w:rPr>
        <w:t xml:space="preserve">: 0–5 pkt.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Pr="00E30630">
        <w:rPr>
          <w:rFonts w:ascii="Calibri" w:hAnsi="Calibri" w:cs="Calibri"/>
          <w:u w:val="single"/>
        </w:rPr>
        <w:t>Ocena aktywności naukowej z ostatnich 5 lat w zakresie nauk ścisłych lub technicznych</w:t>
      </w:r>
      <w:r w:rsidRPr="00E30630">
        <w:rPr>
          <w:rFonts w:ascii="Calibri" w:hAnsi="Calibri" w:cs="Calibri"/>
          <w:b/>
        </w:rPr>
        <w:t xml:space="preserve"> </w:t>
      </w:r>
      <w:r w:rsidR="008C35CE">
        <w:rPr>
          <w:rFonts w:ascii="Calibri" w:hAnsi="Calibri" w:cs="Calibri"/>
          <w:b/>
        </w:rPr>
        <w:br/>
      </w:r>
      <w:r w:rsidRPr="008C35CE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>0–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7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indeksowanym w bazie Scopus/Web of Science: 0–2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naukowej lub rozdziału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monografii w wydawnictwie uwzględnionym w wykazie MNiSzW: 0–1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naukowym: 0–1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lub ogólnokrajowym z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wygłoszonym referatem: 0–1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staż krajowy, zagraniczny lub stypendialny (co najmniej 7 dni): 0–1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nagrody lub wyróżnienia naukowe: 0–1pkt.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zaświadczeń/potwierdzeń, a w przypadku publikacji – wydruków lub identyfikator DOI.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IV. Dyscyplina: </w:t>
      </w:r>
      <w:r w:rsidRPr="00E30630">
        <w:rPr>
          <w:rFonts w:ascii="Calibri" w:hAnsi="Calibri" w:cs="Calibri"/>
          <w:b/>
        </w:rPr>
        <w:t>GEOGRAFIA SPOŁECZNO-EKONOMICZNA I GOSPODARKA PRZESTRZENNA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1. Do Szkoły Doktorskiej może być przyjęta osoba posiadająca tytuł zawodowy magistra lub inny równorzędny, która ukończyła studia II stopnia lub jednolite magisterskie.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B050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Tematyka przyszłych rozpraw doktorskich może dotyczyć zagadnień z zakresu: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geografii społecznej,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geografii ekonomicznej,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gospodarki przestrzennej,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72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dydaktyki geografii</w:t>
      </w:r>
      <w:r w:rsidR="00C62F39">
        <w:rPr>
          <w:rFonts w:ascii="Calibri" w:hAnsi="Calibri" w:cs="Calibri"/>
        </w:rPr>
        <w:t>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C62F39">
        <w:rPr>
          <w:rFonts w:ascii="Calibri" w:hAnsi="Calibri" w:cs="Calibri"/>
          <w:u w:val="single"/>
        </w:rPr>
        <w:t>P</w:t>
      </w:r>
      <w:r w:rsidRPr="00C62F39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(0-15 pkt.), który może być potencjalnym tematem rozprawy doktorskiej. Projekt powinien być napisany w języku polskim lub angielskim i mieć objętość nie mniejszą niż 10 tys. oraz nie większą niż 18 tys. znaków bez spacji. Projekt ocenia dwóch </w:t>
      </w:r>
      <w:r w:rsidR="00C62F39">
        <w:rPr>
          <w:rFonts w:ascii="Calibri" w:hAnsi="Calibri" w:cs="Calibri"/>
        </w:rPr>
        <w:t>recenzentów wyznaczonych przez Przewodniczącego Komisji R</w:t>
      </w:r>
      <w:r w:rsidRPr="00E30630">
        <w:rPr>
          <w:rFonts w:ascii="Calibri" w:hAnsi="Calibri" w:cs="Calibri"/>
        </w:rPr>
        <w:t>ekrutacyjnej, spośród pracowników naukowych posiadających uprawnienia do promowania doktorów reprezentujących dyscyplinę naukową,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której oferowany jest projekt badawczy.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oraz zasadność proponowanego projektu badawczego – 0-3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C62F39">
        <w:rPr>
          <w:rFonts w:ascii="Calibri" w:hAnsi="Calibri" w:cs="Calibri"/>
          <w:bCs/>
          <w:u w:val="single"/>
        </w:rPr>
        <w:t>Rozmowa kwalifikacyjna</w:t>
      </w:r>
      <w:r w:rsidR="00C62F39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zainteresowań naukowych kandydata w oparciu o złoż</w:t>
      </w:r>
      <w:r w:rsidR="00C62F39">
        <w:rPr>
          <w:rFonts w:ascii="Calibri" w:hAnsi="Calibri" w:cs="Calibri"/>
        </w:rPr>
        <w:t>ony projekt badawczy oraz wiedzy ogólnej</w:t>
      </w:r>
      <w:r w:rsidRPr="00E30630">
        <w:rPr>
          <w:rFonts w:ascii="Calibri" w:hAnsi="Calibri" w:cs="Calibri"/>
        </w:rPr>
        <w:t xml:space="preserve"> z danej dyscypliny naukowej. Rozmowa może być przeprowadzona</w:t>
      </w:r>
      <w:r w:rsidR="00C62F39">
        <w:rPr>
          <w:rFonts w:ascii="Calibri" w:hAnsi="Calibri" w:cs="Calibri"/>
        </w:rPr>
        <w:t xml:space="preserve"> w języku polskim lub za zgodą Przewodniczącego Komisji R</w:t>
      </w:r>
      <w:r w:rsidRPr="00E30630">
        <w:rPr>
          <w:rFonts w:ascii="Calibri" w:hAnsi="Calibri" w:cs="Calibri"/>
        </w:rPr>
        <w:t>ekrutacyjnej w języku angielskim. Końcową ocenę rozmowy kwalifikacyjnej stanowi średnia punktów przyzn</w:t>
      </w:r>
      <w:r w:rsidR="00C62F39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>omisji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(bez prezentacji multimedialnej)</w:t>
      </w:r>
      <w:r w:rsidRPr="00E30630">
        <w:rPr>
          <w:rFonts w:ascii="Calibri" w:hAnsi="Calibri" w:cs="Calibri"/>
        </w:rPr>
        <w:br/>
        <w:t xml:space="preserve">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(przesłanek, celu badań, wybranej metodologii, oryginalności rozwiązania problemu badawczego) 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 – 0-5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ogólna wiedza w zakresie danej dyscypliny – 0-5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c) Ocena aktywności naukowej z ostatnich 5 lat</w:t>
      </w:r>
      <w:r w:rsidRPr="00E30630">
        <w:rPr>
          <w:rFonts w:ascii="Calibri" w:hAnsi="Calibri" w:cs="Calibri"/>
          <w:b/>
        </w:rPr>
        <w:t xml:space="preserve"> </w:t>
      </w:r>
      <w:r w:rsidRPr="00C62F39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czasopiśmie indeksowanym w bazie Scopus/Web of Science – 0-2pkt.,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recenzowanym wydawnictwie uwzględnionym w wykazie MNiSW, nieindeksowanym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bazach Scopus lub Web of Science – 0-1 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 – 0-1 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udział w konferencji naukowej o charakterze międzynarodowym z wygłoszonym referatem – 0-1 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0-1 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0-1 pkt.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</w:t>
      </w:r>
      <w:r w:rsidR="00C62F39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  <w:r w:rsidR="00C62F39">
        <w:rPr>
          <w:rFonts w:ascii="Calibri" w:hAnsi="Calibri" w:cs="Calibri"/>
        </w:rPr>
        <w:t xml:space="preserve">a </w:t>
      </w:r>
      <w:r w:rsidRPr="00E30630">
        <w:rPr>
          <w:rFonts w:ascii="Calibri" w:hAnsi="Calibri" w:cs="Calibri"/>
        </w:rPr>
        <w:t>w przypadku publikacji</w:t>
      </w:r>
      <w:r w:rsidR="00C80FEB">
        <w:rPr>
          <w:rFonts w:ascii="Calibri" w:hAnsi="Calibri" w:cs="Calibri"/>
        </w:rPr>
        <w:t xml:space="preserve"> -</w:t>
      </w:r>
      <w:r w:rsidR="00C62F39">
        <w:rPr>
          <w:rFonts w:ascii="Calibri" w:hAnsi="Calibri" w:cs="Calibri"/>
        </w:rPr>
        <w:t xml:space="preserve"> </w:t>
      </w:r>
      <w:r w:rsidRPr="00E30630">
        <w:rPr>
          <w:rFonts w:ascii="Calibri" w:hAnsi="Calibri" w:cs="Calibri"/>
        </w:rPr>
        <w:t xml:space="preserve">wydruk.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V. Dyscyplina: </w:t>
      </w:r>
      <w:r w:rsidRPr="00E30630">
        <w:rPr>
          <w:rFonts w:ascii="Calibri" w:hAnsi="Calibri" w:cs="Calibri"/>
          <w:b/>
        </w:rPr>
        <w:t>HISTORIA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Do Szkoły Doktorskiej w zakresie dyscypliny historia przyjmowani są wyłącznie absolwenci studiów magisterskich z historii, archiwistyki oraz turystyki historycznej.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spacing w:after="0" w:line="240" w:lineRule="auto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>2. Doktorant może realizować temat pracy doktorskiej w następujących zakresach:</w:t>
      </w:r>
    </w:p>
    <w:p w:rsidR="0031553A" w:rsidRPr="00E30630" w:rsidRDefault="0031553A" w:rsidP="0031553A">
      <w:pPr>
        <w:pStyle w:val="Default"/>
        <w:numPr>
          <w:ilvl w:val="0"/>
          <w:numId w:val="10"/>
        </w:numPr>
        <w:ind w:left="36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 xml:space="preserve">problematyka społeczeństw, kultur i państw epok dawnych (od starożytności </w:t>
      </w:r>
      <w:r w:rsidR="00EE35E6">
        <w:rPr>
          <w:rFonts w:ascii="Calibri" w:eastAsia="Times New Roman" w:hAnsi="Calibri" w:cs="Calibri"/>
        </w:rPr>
        <w:br/>
      </w:r>
      <w:r w:rsidRPr="00E30630">
        <w:rPr>
          <w:rFonts w:ascii="Calibri" w:eastAsia="Times New Roman" w:hAnsi="Calibri" w:cs="Calibri"/>
        </w:rPr>
        <w:t xml:space="preserve">do końca XVIII w.), </w:t>
      </w:r>
    </w:p>
    <w:p w:rsidR="0031553A" w:rsidRPr="00E30630" w:rsidRDefault="0031553A" w:rsidP="0031553A">
      <w:pPr>
        <w:pStyle w:val="Default"/>
        <w:numPr>
          <w:ilvl w:val="0"/>
          <w:numId w:val="10"/>
        </w:numPr>
        <w:ind w:left="36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 xml:space="preserve">problematyka społeczeństw, narodów i państw w XIX–XXI w. </w:t>
      </w:r>
    </w:p>
    <w:p w:rsidR="0031553A" w:rsidRPr="00E30630" w:rsidRDefault="0031553A" w:rsidP="0031553A">
      <w:pPr>
        <w:pStyle w:val="Default"/>
        <w:numPr>
          <w:ilvl w:val="0"/>
          <w:numId w:val="10"/>
        </w:numPr>
        <w:ind w:left="360" w:hanging="360"/>
        <w:jc w:val="both"/>
        <w:rPr>
          <w:rFonts w:ascii="Calibri" w:eastAsia="Times New Roman" w:hAnsi="Calibri" w:cs="Calibri"/>
        </w:rPr>
      </w:pPr>
      <w:r w:rsidRPr="00E30630">
        <w:rPr>
          <w:rFonts w:ascii="Calibri" w:eastAsia="Times New Roman" w:hAnsi="Calibri" w:cs="Calibri"/>
        </w:rPr>
        <w:t>dydaktyka historii.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2F62AF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3. Postępowanie rekrutacyjne przeprowadzane jest w formie konkursu, w którym ocenie punktowej podlegają: </w:t>
      </w:r>
    </w:p>
    <w:p w:rsidR="0031553A" w:rsidRPr="00E30630" w:rsidRDefault="0031553A" w:rsidP="002F62AF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2F62AF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EE35E6">
        <w:rPr>
          <w:rFonts w:ascii="Calibri" w:hAnsi="Calibri" w:cs="Calibri"/>
          <w:u w:val="single"/>
        </w:rPr>
        <w:t>Projekt badawczy</w:t>
      </w:r>
      <w:r w:rsidRPr="00E30630">
        <w:rPr>
          <w:rFonts w:ascii="Calibri" w:hAnsi="Calibri" w:cs="Calibri"/>
        </w:rPr>
        <w:t xml:space="preserve"> zgłaszany przez kandydata, który może być w przyszłości tematem jego pracy doktorskiej. Maksymalna ocena projektu badawczego to 15 pkt.  Projekt powinien być napisany w języku polskim lub angielsk</w:t>
      </w:r>
      <w:r w:rsidR="00EE35E6">
        <w:rPr>
          <w:rFonts w:ascii="Calibri" w:hAnsi="Calibri" w:cs="Calibri"/>
        </w:rPr>
        <w:t>im i mieć objętość nie mniejszą niż 20 tys. oraz nie większą</w:t>
      </w:r>
      <w:r w:rsidRPr="00E30630">
        <w:rPr>
          <w:rFonts w:ascii="Calibri" w:hAnsi="Calibri" w:cs="Calibri"/>
        </w:rPr>
        <w:t xml:space="preserve"> niż 40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tys. znaków (ze spacjami). Projekt ocenia dwóch </w:t>
      </w:r>
      <w:r w:rsidR="00EE35E6"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doktorów, specjalizujących się badawczo w epoce, której dotyczy zgłaszany projekt badawczy. Końcową ocenę projektu stanowi średnia punktów przyznanych przez każdego z recenzentów w następujących kategoriach: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problematyki badawczej – 0–3 pkt.,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0–3 pkt.,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0–3 pkt.,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0–3 pkt.,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 – 0–3 pkt. </w:t>
      </w:r>
    </w:p>
    <w:p w:rsidR="0031553A" w:rsidRPr="00E30630" w:rsidRDefault="0031553A" w:rsidP="002F62AF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2F62A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cs="Calibri"/>
          <w:sz w:val="24"/>
          <w:szCs w:val="24"/>
        </w:rPr>
        <w:t xml:space="preserve">b) </w:t>
      </w:r>
      <w:r w:rsidRPr="00EE35E6">
        <w:rPr>
          <w:rFonts w:cs="Calibri"/>
          <w:bCs/>
          <w:sz w:val="24"/>
          <w:szCs w:val="24"/>
          <w:u w:val="single"/>
        </w:rPr>
        <w:t>Rozmowa kwalifikacyjna</w:t>
      </w:r>
      <w:r w:rsidRPr="00E30630">
        <w:rPr>
          <w:rFonts w:cs="Calibri"/>
          <w:b/>
          <w:bCs/>
          <w:sz w:val="24"/>
          <w:szCs w:val="24"/>
        </w:rPr>
        <w:t xml:space="preserve"> </w:t>
      </w:r>
      <w:r w:rsidRPr="00E30630">
        <w:rPr>
          <w:rFonts w:cs="Calibri"/>
          <w:sz w:val="24"/>
          <w:szCs w:val="24"/>
        </w:rPr>
        <w:t xml:space="preserve">(0-20 pkt.), której celem jest sprawdzenie przygotowania i wiedzy kandydata w zakresie epoki, którą zamierza się zajmować oraz warsztatu historyka, </w:t>
      </w:r>
      <w:r w:rsidR="00EE35E6">
        <w:rPr>
          <w:rFonts w:cs="Calibri"/>
          <w:sz w:val="24"/>
          <w:szCs w:val="24"/>
        </w:rPr>
        <w:br/>
      </w:r>
      <w:r w:rsidRPr="00E30630">
        <w:rPr>
          <w:rFonts w:cs="Calibri"/>
          <w:sz w:val="24"/>
          <w:szCs w:val="24"/>
        </w:rPr>
        <w:t xml:space="preserve">z uwzględnieniem kontekstu badań europejskich. Rozmowa może być przeprowadzona </w:t>
      </w:r>
      <w:r w:rsidR="00EE35E6">
        <w:rPr>
          <w:rFonts w:cs="Calibri"/>
          <w:sz w:val="24"/>
          <w:szCs w:val="24"/>
        </w:rPr>
        <w:br/>
      </w:r>
      <w:r w:rsidRPr="00E30630">
        <w:rPr>
          <w:rFonts w:cs="Calibri"/>
          <w:sz w:val="24"/>
          <w:szCs w:val="24"/>
        </w:rPr>
        <w:t>w języku polskim lub angielskim. Końcową ocenę rozmowy kwalifikacyjnej stanowi średnia punktów przyzn</w:t>
      </w:r>
      <w:r w:rsidR="00EE35E6">
        <w:rPr>
          <w:rFonts w:cs="Calibri"/>
          <w:sz w:val="24"/>
          <w:szCs w:val="24"/>
        </w:rPr>
        <w:t>anych przez każdego z członków K</w:t>
      </w:r>
      <w:r w:rsidRPr="00E30630">
        <w:rPr>
          <w:rFonts w:cs="Calibri"/>
          <w:sz w:val="24"/>
          <w:szCs w:val="24"/>
        </w:rPr>
        <w:t xml:space="preserve">omisji w poszczególnych kategoriach: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wiedza w zakresie kontekstu powszechnodziejowego – 0–5 pkt., </w:t>
      </w:r>
    </w:p>
    <w:p w:rsidR="0031553A" w:rsidRPr="00E30630" w:rsidRDefault="0031553A" w:rsidP="002F62A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wiedza na temat metodologii i źródeł – 0–5 pkt., </w:t>
      </w:r>
    </w:p>
    <w:p w:rsidR="0031553A" w:rsidRPr="00E30630" w:rsidRDefault="0031553A" w:rsidP="002F62A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30630">
        <w:rPr>
          <w:rFonts w:eastAsia="Times New Roman" w:cs="Calibri"/>
          <w:sz w:val="24"/>
          <w:szCs w:val="24"/>
        </w:rPr>
        <w:t xml:space="preserve">wiedza na temat aktualnego stanu badań i literatury przedmiotu - </w:t>
      </w:r>
      <w:r w:rsidRPr="00E30630">
        <w:rPr>
          <w:rFonts w:cs="Calibri"/>
          <w:sz w:val="24"/>
          <w:szCs w:val="24"/>
        </w:rPr>
        <w:t xml:space="preserve"> – 0–5 pkt.</w:t>
      </w:r>
    </w:p>
    <w:p w:rsidR="0031553A" w:rsidRPr="00E30630" w:rsidRDefault="0031553A" w:rsidP="002F62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E30630">
        <w:rPr>
          <w:rFonts w:eastAsia="Times New Roman" w:cs="Calibri"/>
          <w:sz w:val="24"/>
          <w:szCs w:val="24"/>
        </w:rPr>
        <w:t>umiejętność prowadzenia rozmowy naukowej – 0–5 pkt.,</w:t>
      </w:r>
    </w:p>
    <w:p w:rsidR="0031553A" w:rsidRPr="00E30630" w:rsidRDefault="0031553A" w:rsidP="002F62AF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 xml:space="preserve">c) </w:t>
      </w:r>
      <w:r w:rsidR="00EE35E6">
        <w:rPr>
          <w:rFonts w:ascii="Calibri" w:hAnsi="Calibri" w:cs="Calibri"/>
        </w:rPr>
        <w:t xml:space="preserve">  </w:t>
      </w:r>
      <w:r w:rsidRPr="00EE35E6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  <w:b/>
        </w:rPr>
        <w:t xml:space="preserve"> </w:t>
      </w:r>
      <w:r w:rsidRPr="00E30630">
        <w:rPr>
          <w:rFonts w:ascii="Calibri" w:hAnsi="Calibri" w:cs="Calibri"/>
        </w:rPr>
        <w:t>w zakresie historii jako dyscypliny naukowej</w:t>
      </w:r>
      <w:r w:rsidRPr="00E30630">
        <w:rPr>
          <w:rFonts w:ascii="Calibri" w:hAnsi="Calibri" w:cs="Calibri"/>
          <w:b/>
        </w:rPr>
        <w:t xml:space="preserve"> </w:t>
      </w:r>
      <w:r w:rsidRPr="00EE35E6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  wydawnictwie  uwzględnionym w wykazie MNiSzW  – 0-2</w:t>
      </w:r>
      <w:r w:rsidR="00EE35E6">
        <w:rPr>
          <w:rFonts w:ascii="Calibri" w:hAnsi="Calibri" w:cs="Calibri"/>
        </w:rPr>
        <w:t xml:space="preserve">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z wygłoszonym referatem –</w:t>
      </w:r>
      <w:r w:rsidR="00EE35E6">
        <w:rPr>
          <w:rFonts w:ascii="Calibri" w:hAnsi="Calibri" w:cs="Calibri"/>
        </w:rPr>
        <w:t xml:space="preserve"> </w:t>
      </w:r>
      <w:r w:rsidRPr="00E30630">
        <w:rPr>
          <w:rFonts w:ascii="Calibri" w:hAnsi="Calibri" w:cs="Calibri"/>
        </w:rPr>
        <w:t xml:space="preserve">0-2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0-1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wybitne osiągnięcia w pracy w kole naukowym lub projekty naukowe zrealizowane </w:t>
      </w:r>
      <w:r w:rsidR="00EE35E6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 xml:space="preserve">w ramach działalności zawodowej –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nagrody lub wyróżnienia naukowe – 0-1pkt.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Wymagane jest dołączenie odpowiednich zaświadczeń/potwierdzeń, a w przypadku publikacji </w:t>
      </w:r>
      <w:r w:rsidR="00C80FEB">
        <w:rPr>
          <w:rFonts w:ascii="Calibri" w:hAnsi="Calibri" w:cs="Calibri"/>
        </w:rPr>
        <w:t>-</w:t>
      </w:r>
      <w:r w:rsidRPr="00E30630">
        <w:rPr>
          <w:rFonts w:ascii="Calibri" w:hAnsi="Calibri" w:cs="Calibri"/>
        </w:rPr>
        <w:t xml:space="preserve">wydruk.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VI. Dyscyplina: </w:t>
      </w:r>
      <w:r w:rsidRPr="00E30630">
        <w:rPr>
          <w:rFonts w:ascii="Calibri" w:hAnsi="Calibri" w:cs="Calibri"/>
          <w:b/>
        </w:rPr>
        <w:t>JĘZYKOZNAWSTWO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Tematyka przyszłych rozpraw doktorskich może dotyczyć następujących zagadnień:</w:t>
      </w:r>
    </w:p>
    <w:p w:rsidR="0031553A" w:rsidRPr="00E30630" w:rsidRDefault="0031553A" w:rsidP="0031553A">
      <w:pPr>
        <w:pStyle w:val="Default"/>
        <w:ind w:firstLine="284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ind w:firstLine="284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Z zakresu filologii polskiej i filologii obcych: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językoznawstwo historyczne i współczesne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językoznawstwo normatywne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lingwistyka kulturowa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pragmalingwistyka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socjolingwistyka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psycholingwistyka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mediolingwistyka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onomastyka w synchronii i diachronii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dydaktyka języka polskiego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nauczanie języka polskiego jako obcego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językoznawstwo konfrontatywne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przekładoznawstwo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translodydaktyka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glottodydaktyka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lingwistyka tekstów specjalistycznych (np. legilingwistyka)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analiza dyskursu</w:t>
      </w:r>
      <w:r w:rsidR="00FC7835">
        <w:rPr>
          <w:rFonts w:ascii="Calibri" w:hAnsi="Calibri" w:cs="Calibri"/>
        </w:rPr>
        <w:t>.</w:t>
      </w:r>
    </w:p>
    <w:p w:rsidR="0031553A" w:rsidRPr="00E30630" w:rsidRDefault="0031553A" w:rsidP="0031553A">
      <w:pPr>
        <w:pStyle w:val="Default"/>
        <w:ind w:firstLine="567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ind w:firstLine="284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Z zakresu logopedii: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i praktyka zaburzeń mowy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i praktyka kompetencji lingwistycznej w normie i zaburzeniach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diagnoza i terapia rozwoju językowego dziecka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nabywanie i rozpad systemu językowego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dwu- i wielojęzyczność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lingwistyczne badania </w:t>
      </w:r>
      <w:r w:rsidR="00FC7835">
        <w:rPr>
          <w:rFonts w:ascii="Calibri" w:hAnsi="Calibri" w:cs="Calibri"/>
        </w:rPr>
        <w:t>eksperymentalne,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psycholingwistyka</w:t>
      </w:r>
      <w:r w:rsidR="00FC7835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neurolingwistyka</w:t>
      </w:r>
      <w:r w:rsidR="00FC7835">
        <w:rPr>
          <w:rFonts w:ascii="Calibri" w:hAnsi="Calibri" w:cs="Calibri"/>
        </w:rPr>
        <w:t>.</w:t>
      </w:r>
    </w:p>
    <w:p w:rsidR="0031553A" w:rsidRPr="00E30630" w:rsidRDefault="0031553A" w:rsidP="0031553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FC7835">
        <w:rPr>
          <w:rFonts w:ascii="Calibri" w:hAnsi="Calibri" w:cs="Calibri"/>
          <w:u w:val="single"/>
        </w:rPr>
        <w:t>Projekt badawczy</w:t>
      </w:r>
      <w:r w:rsidRPr="00E30630">
        <w:rPr>
          <w:rFonts w:ascii="Calibri" w:hAnsi="Calibri" w:cs="Calibri"/>
        </w:rPr>
        <w:t xml:space="preserve"> zgłaszany przez kandydata, który może być w przyszłości tematem jego pracy doktorskiej.  Projekt powinien być napisany w języku polskim lub angielskim (w przypadku obcokrajowców) i mieć objętość nie mniejs</w:t>
      </w:r>
      <w:r w:rsidR="00FC7835">
        <w:rPr>
          <w:rFonts w:ascii="Calibri" w:hAnsi="Calibri" w:cs="Calibri"/>
        </w:rPr>
        <w:t>zą niż 10 tys. oraz nie większą</w:t>
      </w:r>
      <w:r w:rsidRPr="00E30630">
        <w:rPr>
          <w:rFonts w:ascii="Calibri" w:hAnsi="Calibri" w:cs="Calibri"/>
        </w:rPr>
        <w:t xml:space="preserve"> niż 20 tys. znaków (ze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spacjami). Projekt ocenia dwóch </w:t>
      </w:r>
      <w:r w:rsidR="00FC7835">
        <w:rPr>
          <w:rFonts w:ascii="Calibri" w:hAnsi="Calibri" w:cs="Calibri"/>
        </w:rPr>
        <w:t>recenzentów wyznaczonych przez P</w:t>
      </w:r>
      <w:r w:rsidRPr="00E30630">
        <w:rPr>
          <w:rFonts w:ascii="Calibri" w:hAnsi="Calibri" w:cs="Calibri"/>
        </w:rPr>
        <w:t>rzewod</w:t>
      </w:r>
      <w:r w:rsidR="00FC7835">
        <w:rPr>
          <w:rFonts w:ascii="Calibri" w:hAnsi="Calibri" w:cs="Calibri"/>
        </w:rPr>
        <w:t>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doktorów, specjalizujących się w problematyce, której dotyczy zgłaszany projekt badawczy. Maksymalna ocena projektu badawczego to 15 pkt.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problematyki badawczej: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poznawcza: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badawczego: 0–3 pkt.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FC7835" w:rsidP="0031553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31553A" w:rsidRPr="00FC7835">
        <w:rPr>
          <w:rFonts w:ascii="Calibri" w:hAnsi="Calibri" w:cs="Calibri"/>
          <w:bCs/>
          <w:u w:val="single"/>
        </w:rPr>
        <w:t>Rozmowa kwalifikacyjna</w:t>
      </w:r>
      <w:r w:rsidR="0031553A" w:rsidRPr="00E30630">
        <w:rPr>
          <w:rFonts w:ascii="Calibri" w:hAnsi="Calibri" w:cs="Calibri"/>
          <w:b/>
          <w:bCs/>
        </w:rPr>
        <w:t xml:space="preserve"> </w:t>
      </w:r>
      <w:r w:rsidR="0031553A" w:rsidRPr="00E30630">
        <w:rPr>
          <w:rFonts w:ascii="Calibri" w:hAnsi="Calibri" w:cs="Calibri"/>
        </w:rPr>
        <w:t>(0–20 pkt.), której celem jest sprawdzenie przygotowania i</w:t>
      </w:r>
      <w:r w:rsidR="002F62AF">
        <w:rPr>
          <w:rFonts w:ascii="Calibri" w:hAnsi="Calibri" w:cs="Calibri"/>
        </w:rPr>
        <w:t> </w:t>
      </w:r>
      <w:r w:rsidR="0031553A" w:rsidRPr="00E30630">
        <w:rPr>
          <w:rFonts w:ascii="Calibri" w:hAnsi="Calibri" w:cs="Calibri"/>
        </w:rPr>
        <w:t xml:space="preserve"> zainteresowań naukowych kandydata w oparciu o złoż</w:t>
      </w:r>
      <w:r>
        <w:rPr>
          <w:rFonts w:ascii="Calibri" w:hAnsi="Calibri" w:cs="Calibri"/>
        </w:rPr>
        <w:t>ony projekt badawczy oraz wiedzy</w:t>
      </w:r>
      <w:r w:rsidR="0031553A" w:rsidRPr="00E306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ogólnej</w:t>
      </w:r>
      <w:r w:rsidR="0031553A" w:rsidRPr="00E30630">
        <w:rPr>
          <w:rFonts w:ascii="Calibri" w:hAnsi="Calibri" w:cs="Calibri"/>
        </w:rPr>
        <w:t xml:space="preserve"> z danej dyscypliny naukowej. Rozmowa może być przeprowadzona w języku polskim lub angielskim (w przypadku obcokrajowców). Końcową ocenę rozmowy kwalifikacyjnej stanowi średnia punktów przyzn</w:t>
      </w:r>
      <w:r>
        <w:rPr>
          <w:rFonts w:ascii="Calibri" w:hAnsi="Calibri" w:cs="Calibri"/>
        </w:rPr>
        <w:t>anych przez każdego z członków K</w:t>
      </w:r>
      <w:r w:rsidR="0031553A"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(</w:t>
      </w:r>
      <w:r w:rsidR="00FC7835">
        <w:rPr>
          <w:rFonts w:ascii="Calibri" w:hAnsi="Calibri" w:cs="Calibri"/>
        </w:rPr>
        <w:t xml:space="preserve">bez prezentacji multimedialnej) </w:t>
      </w:r>
      <w:r w:rsidR="00FC7835">
        <w:rPr>
          <w:rFonts w:ascii="Calibri" w:hAnsi="Calibri" w:cs="Calibri"/>
        </w:rPr>
        <w:br/>
        <w:t xml:space="preserve">- </w:t>
      </w:r>
      <w:r w:rsidRPr="00E30630">
        <w:rPr>
          <w:rFonts w:ascii="Calibri" w:hAnsi="Calibri" w:cs="Calibri"/>
        </w:rPr>
        <w:t xml:space="preserve">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uzasadnienia swojego projektu (ce</w:t>
      </w:r>
      <w:r w:rsidR="00FC7835">
        <w:rPr>
          <w:rFonts w:ascii="Calibri" w:hAnsi="Calibri" w:cs="Calibri"/>
        </w:rPr>
        <w:t>lu badań, wybranej metodologii)</w:t>
      </w:r>
      <w:r w:rsidRPr="00E30630">
        <w:rPr>
          <w:rFonts w:ascii="Calibri" w:hAnsi="Calibri" w:cs="Calibri"/>
        </w:rPr>
        <w:t xml:space="preserve"> </w:t>
      </w:r>
      <w:r w:rsidR="00FC7835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 xml:space="preserve">0–5pkt.,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</w:t>
      </w:r>
      <w:r w:rsidR="00FC7835">
        <w:rPr>
          <w:rFonts w:ascii="Calibri" w:hAnsi="Calibri" w:cs="Calibri"/>
        </w:rPr>
        <w:t xml:space="preserve">ć prowadzenia dyskusji naukowej </w:t>
      </w:r>
      <w:r w:rsidR="00AE51F8">
        <w:rPr>
          <w:rFonts w:ascii="Calibri" w:hAnsi="Calibri" w:cs="Calibri"/>
        </w:rPr>
        <w:t>– 0-</w:t>
      </w:r>
      <w:r w:rsidRPr="00E30630">
        <w:rPr>
          <w:rFonts w:ascii="Calibri" w:hAnsi="Calibri" w:cs="Calibri"/>
        </w:rPr>
        <w:t xml:space="preserve">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709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ogólna wi</w:t>
      </w:r>
      <w:r w:rsidR="00FC7835">
        <w:rPr>
          <w:rFonts w:ascii="Calibri" w:hAnsi="Calibri" w:cs="Calibri"/>
        </w:rPr>
        <w:t xml:space="preserve">edza z zakresu danej dyscypliny </w:t>
      </w:r>
      <w:r w:rsidR="00AE51F8">
        <w:rPr>
          <w:rFonts w:ascii="Calibri" w:hAnsi="Calibri" w:cs="Calibri"/>
        </w:rPr>
        <w:t>– 0-</w:t>
      </w:r>
      <w:r w:rsidR="00AE51F8" w:rsidRPr="00E30630">
        <w:rPr>
          <w:rFonts w:ascii="Calibri" w:hAnsi="Calibri" w:cs="Calibri"/>
        </w:rPr>
        <w:t>5 pkt</w:t>
      </w:r>
      <w:r w:rsidR="00AE51F8">
        <w:rPr>
          <w:rFonts w:ascii="Calibri" w:hAnsi="Calibri" w:cs="Calibri"/>
        </w:rPr>
        <w:t>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AE51F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Pr="00AE51F8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  <w:b/>
        </w:rPr>
        <w:t xml:space="preserve"> </w:t>
      </w:r>
      <w:r w:rsidRPr="00E30630">
        <w:rPr>
          <w:rFonts w:ascii="Calibri" w:hAnsi="Calibri" w:cs="Calibri"/>
        </w:rPr>
        <w:t>w zakresie uprawianej dyscypliny naukowej</w:t>
      </w:r>
      <w:r w:rsidRPr="00E30630">
        <w:rPr>
          <w:rFonts w:ascii="Calibri" w:hAnsi="Calibri" w:cs="Calibri"/>
          <w:b/>
        </w:rPr>
        <w:t xml:space="preserve"> </w:t>
      </w:r>
      <w:r w:rsidRPr="00AE51F8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>0–7 pkt.):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czasopiśmie indeksowanym w bazie SCOPUS, autorstwo </w:t>
      </w:r>
      <w:r w:rsidR="00AE51F8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>lub współautorstwo monografii naukowej w recenzowanym wydawnictwie – 2 pkt.,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z listy MNiSW, nieindeksowanym w bazie SCOPUS – 1 pkt.,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aktywna praca w kole naukowym – 1 pkt.,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lub ogólnokrajowym z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wygłoszonym referatem – 1 pkt.,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1 pkt.,</w:t>
      </w:r>
    </w:p>
    <w:p w:rsidR="0031553A" w:rsidRPr="00E30630" w:rsidRDefault="0031553A" w:rsidP="00AE51F8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1pkt.</w:t>
      </w:r>
    </w:p>
    <w:p w:rsidR="0031553A" w:rsidRPr="00E30630" w:rsidRDefault="0031553A" w:rsidP="00AE51F8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AE51F8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Wymagane jest dołączenie odpowiednich zaświadczeń/potwierdzeń, a w przypadku publikacji </w:t>
      </w:r>
      <w:r w:rsidR="00C80FEB">
        <w:rPr>
          <w:rFonts w:ascii="Calibri" w:hAnsi="Calibri" w:cs="Calibri"/>
        </w:rPr>
        <w:t>-</w:t>
      </w:r>
      <w:r w:rsidRPr="00E30630">
        <w:rPr>
          <w:rFonts w:ascii="Calibri" w:hAnsi="Calibri" w:cs="Calibri"/>
        </w:rPr>
        <w:t>wydruk.</w:t>
      </w:r>
    </w:p>
    <w:p w:rsidR="0031553A" w:rsidRPr="00E30630" w:rsidRDefault="0031553A" w:rsidP="00AE51F8">
      <w:pPr>
        <w:pStyle w:val="Default"/>
        <w:jc w:val="both"/>
        <w:rPr>
          <w:rFonts w:ascii="Calibri" w:hAnsi="Calibri" w:cs="Calibri"/>
        </w:rPr>
      </w:pPr>
    </w:p>
    <w:p w:rsidR="0031553A" w:rsidRDefault="0031553A" w:rsidP="0031553A">
      <w:pPr>
        <w:pStyle w:val="Default"/>
        <w:jc w:val="both"/>
        <w:rPr>
          <w:rFonts w:ascii="Calibri" w:hAnsi="Calibri" w:cs="Calibri"/>
        </w:rPr>
      </w:pPr>
    </w:p>
    <w:p w:rsidR="002F62AF" w:rsidRDefault="002F62AF" w:rsidP="0031553A">
      <w:pPr>
        <w:pStyle w:val="Default"/>
        <w:jc w:val="both"/>
        <w:rPr>
          <w:rFonts w:ascii="Calibri" w:hAnsi="Calibri" w:cs="Calibri"/>
        </w:rPr>
      </w:pPr>
    </w:p>
    <w:p w:rsidR="002F62AF" w:rsidRDefault="002F62AF" w:rsidP="0031553A">
      <w:pPr>
        <w:pStyle w:val="Default"/>
        <w:jc w:val="both"/>
        <w:rPr>
          <w:rFonts w:ascii="Calibri" w:hAnsi="Calibri" w:cs="Calibri"/>
        </w:rPr>
      </w:pPr>
    </w:p>
    <w:p w:rsidR="002F62AF" w:rsidRDefault="002F62AF" w:rsidP="0031553A">
      <w:pPr>
        <w:pStyle w:val="Default"/>
        <w:jc w:val="both"/>
        <w:rPr>
          <w:rFonts w:ascii="Calibri" w:hAnsi="Calibri" w:cs="Calibri"/>
        </w:rPr>
      </w:pPr>
    </w:p>
    <w:p w:rsidR="002F62AF" w:rsidRPr="00E30630" w:rsidRDefault="002F62AF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VII. Dyscyplina: </w:t>
      </w:r>
      <w:r w:rsidRPr="00E30630">
        <w:rPr>
          <w:rFonts w:ascii="Calibri" w:hAnsi="Calibri" w:cs="Calibri"/>
          <w:b/>
        </w:rPr>
        <w:t>LITERATUROZNAWSTWO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1. Tematyka przyszłych rozpraw doktorskich może dotyczyć następujących obszarów badawczych: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polska</w:t>
      </w:r>
      <w:r w:rsidR="00AE51F8">
        <w:rPr>
          <w:rFonts w:ascii="Calibri" w:hAnsi="Calibri" w:cs="Calibri"/>
        </w:rPr>
        <w:t>,</w:t>
      </w:r>
    </w:p>
    <w:p w:rsidR="0031553A" w:rsidRPr="00E30630" w:rsidRDefault="00AE51F8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literatura anglojęzyczna,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rosyjskojęzyczna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hiszpańskojęzyczna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francuskojęzyczna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niemieckojęzyczna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komparatystyka literacka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literatura w ujęciach kontekstowych i interdyscyplinarnych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AE51F8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teoria literatury,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dydaktyka literatury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antropologia literatury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przekład literacki</w:t>
      </w:r>
      <w:r w:rsidR="00AE51F8">
        <w:rPr>
          <w:rFonts w:ascii="Calibri" w:hAnsi="Calibri" w:cs="Calibri"/>
        </w:rPr>
        <w:t>,</w:t>
      </w:r>
    </w:p>
    <w:p w:rsidR="0031553A" w:rsidRPr="00E30630" w:rsidRDefault="00AE51F8" w:rsidP="0031553A">
      <w:pPr>
        <w:pStyle w:val="Default"/>
        <w:numPr>
          <w:ilvl w:val="0"/>
          <w:numId w:val="3"/>
        </w:numPr>
        <w:ind w:left="42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teatr.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AE51F8">
        <w:rPr>
          <w:rFonts w:ascii="Calibri" w:hAnsi="Calibri" w:cs="Calibri"/>
          <w:u w:val="single"/>
        </w:rPr>
        <w:t>P</w:t>
      </w:r>
      <w:r w:rsidRPr="00AE51F8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(0-15 pkt.), który może być potencjalnym tematem rozprawy doktorskiej. Projekt powinien być napisany w języku polskim lub angielski</w:t>
      </w:r>
      <w:r w:rsidR="00AE51F8">
        <w:rPr>
          <w:rFonts w:ascii="Calibri" w:hAnsi="Calibri" w:cs="Calibri"/>
        </w:rPr>
        <w:t>m i mieć objętość pomiędzy 7 tys.</w:t>
      </w:r>
      <w:r w:rsidR="00AE51F8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>i</w:t>
      </w:r>
      <w:r w:rsidR="002F62AF">
        <w:rPr>
          <w:rFonts w:ascii="Calibri" w:hAnsi="Calibri" w:cs="Calibri"/>
        </w:rPr>
        <w:t> </w:t>
      </w:r>
      <w:r w:rsidR="00AE51F8">
        <w:rPr>
          <w:rFonts w:ascii="Calibri" w:hAnsi="Calibri" w:cs="Calibri"/>
        </w:rPr>
        <w:t xml:space="preserve"> 10 tys.</w:t>
      </w:r>
      <w:r w:rsidRPr="00E30630">
        <w:rPr>
          <w:rFonts w:ascii="Calibri" w:hAnsi="Calibri" w:cs="Calibri"/>
        </w:rPr>
        <w:t xml:space="preserve"> znaków ze spacjami. Projekt ocenia dwóch </w:t>
      </w:r>
      <w:r w:rsidR="00AE51F8"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 reprezentujących dyscyplinę naukową, w której oferowany jest projekt badawczy. Końcową ocenę projektu stanowi średnia punktów przyznanych przez każdego z recenzentów w następujących kategoriach: </w:t>
      </w:r>
    </w:p>
    <w:p w:rsidR="0031553A" w:rsidRPr="00E30630" w:rsidRDefault="0031553A" w:rsidP="0031553A">
      <w:pPr>
        <w:pStyle w:val="Default"/>
        <w:ind w:left="36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sformułowanie celu badania – 0-3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znajomość aktualnego stanu badań – 0-3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proponowana metodologia – 0-3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nowatorstwo i wartość poznawcza – 0-3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możliwość realizacji oraz zasadność proponowanego projektu badawczego – 0-3 pkt.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AE51F8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zainteresowań naukowych kandydata w oparciu o złoż</w:t>
      </w:r>
      <w:r w:rsidR="00AE51F8">
        <w:rPr>
          <w:rFonts w:ascii="Calibri" w:hAnsi="Calibri" w:cs="Calibri"/>
        </w:rPr>
        <w:t>ony projekt badawczy oraz wiedzy</w:t>
      </w:r>
      <w:r w:rsidRPr="00E30630">
        <w:rPr>
          <w:rFonts w:ascii="Calibri" w:hAnsi="Calibri" w:cs="Calibri"/>
        </w:rPr>
        <w:t xml:space="preserve"> ogó</w:t>
      </w:r>
      <w:r w:rsidR="00AE51F8">
        <w:rPr>
          <w:rFonts w:ascii="Calibri" w:hAnsi="Calibri" w:cs="Calibri"/>
        </w:rPr>
        <w:t>lnej</w:t>
      </w:r>
      <w:r w:rsidRPr="00E30630">
        <w:rPr>
          <w:rFonts w:ascii="Calibri" w:hAnsi="Calibri" w:cs="Calibri"/>
        </w:rPr>
        <w:t xml:space="preserve"> z danej dyscypliny naukowej. Rozmowa może być przeprowadzona w języku polskim lub angielskim. Końcową ocenę rozmowy kwalifikacyjnej stanowi średnia punktów przyzn</w:t>
      </w:r>
      <w:r w:rsidR="00AE51F8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7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ustnej prezentacji projektu badawczego (bez prezentacji multimedialnej) </w:t>
      </w:r>
      <w:r w:rsidR="00AE51F8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 xml:space="preserve">– 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0-4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7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uzasadnienia/obrony swojego projektu (przesłanek, celu badań, wybranej metodologii) – 0-4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7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świadomość społeczno-etycznego wymiaru proponowanego projektu i jego przewidywane efekty – 0-4 pkt.</w:t>
      </w:r>
      <w:r w:rsidR="00AE51F8">
        <w:rPr>
          <w:rFonts w:ascii="Calibri" w:hAnsi="Calibri" w:cs="Calibri"/>
        </w:rPr>
        <w:t>,</w:t>
      </w:r>
      <w:r w:rsidRPr="00E30630">
        <w:rPr>
          <w:rFonts w:ascii="Calibri" w:hAnsi="Calibri" w:cs="Calibri"/>
        </w:rPr>
        <w:t xml:space="preserve"> </w:t>
      </w:r>
    </w:p>
    <w:p w:rsidR="0031553A" w:rsidRPr="00E30630" w:rsidRDefault="0031553A" w:rsidP="0031553A">
      <w:pPr>
        <w:pStyle w:val="Default"/>
        <w:numPr>
          <w:ilvl w:val="0"/>
          <w:numId w:val="7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prowadzenia dyskusji naukowej – 0-4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7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ogólna wiedza w zakresie dyscypliny 0-4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="00AE51F8">
        <w:rPr>
          <w:rFonts w:ascii="Calibri" w:hAnsi="Calibri" w:cs="Calibri"/>
        </w:rPr>
        <w:t xml:space="preserve">  </w:t>
      </w:r>
      <w:r w:rsidRPr="00AE51F8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</w:rPr>
        <w:t xml:space="preserve"> i innej z ostatnich 5 lat (0-7 pkt.): 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recenzowana publikacja naukowa w czasopiśmie indeksowanym w bazie SCOPUS/Web of Science – 0-2 pkt.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recenzowana publikacja w czasopiśmie naukowym, autorstwo monografii lub rozdziału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monografii w  wydawnictwie  uwzględnionym w wykazach MNiSW  – 0-1 pkt</w:t>
      </w:r>
      <w:r w:rsidR="00AE51F8">
        <w:rPr>
          <w:rFonts w:ascii="Calibri" w:hAnsi="Calibri" w:cs="Calibri"/>
        </w:rPr>
        <w:t>.,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aktywna praca w kole naukowym – 0-1 pkt</w:t>
      </w:r>
      <w:r w:rsidR="00AE51F8">
        <w:rPr>
          <w:rFonts w:ascii="Calibri" w:hAnsi="Calibri" w:cs="Calibri"/>
        </w:rPr>
        <w:t>.,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lub ogólnokrajowym z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wygłoszonym referatem – 0-1 pkt</w:t>
      </w:r>
      <w:r w:rsidR="00AE51F8">
        <w:rPr>
          <w:rFonts w:ascii="Calibri" w:hAnsi="Calibri" w:cs="Calibri"/>
        </w:rPr>
        <w:t>.,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 dni) – 0-1 pkt</w:t>
      </w:r>
      <w:r w:rsidR="00AE51F8">
        <w:rPr>
          <w:rFonts w:ascii="Calibri" w:hAnsi="Calibri" w:cs="Calibri"/>
        </w:rPr>
        <w:t>.,</w:t>
      </w:r>
    </w:p>
    <w:p w:rsidR="0031553A" w:rsidRPr="00E30630" w:rsidRDefault="0031553A" w:rsidP="0031553A">
      <w:pPr>
        <w:pStyle w:val="Default"/>
        <w:numPr>
          <w:ilvl w:val="0"/>
          <w:numId w:val="6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naukowe, znacząca działalność translatorska, znacząca działalność w zakresie popularyzacji literatury, sztuki lub nauki – 0-1 pkt</w:t>
      </w:r>
      <w:r w:rsidR="00AE51F8">
        <w:rPr>
          <w:rFonts w:ascii="Calibri" w:hAnsi="Calibri" w:cs="Calibri"/>
        </w:rPr>
        <w:t>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zaświadczeń/potwierdzeń, a w przypadku publ</w:t>
      </w:r>
      <w:r w:rsidR="00AE51F8">
        <w:rPr>
          <w:rFonts w:ascii="Calibri" w:hAnsi="Calibri" w:cs="Calibri"/>
        </w:rPr>
        <w:t>ikacji – wydruków. Na życzenie Przewodniczącego K</w:t>
      </w:r>
      <w:r w:rsidRPr="00E30630">
        <w:rPr>
          <w:rFonts w:ascii="Calibri" w:hAnsi="Calibri" w:cs="Calibri"/>
        </w:rPr>
        <w:t>omisji należy okazać oryginały zaświadczeń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publikacji. </w:t>
      </w:r>
    </w:p>
    <w:p w:rsidR="0031553A" w:rsidRDefault="0031553A" w:rsidP="0031553A">
      <w:pPr>
        <w:pStyle w:val="Default"/>
        <w:jc w:val="both"/>
        <w:rPr>
          <w:rFonts w:ascii="Calibri" w:hAnsi="Calibri" w:cs="Calibri"/>
        </w:rPr>
      </w:pPr>
    </w:p>
    <w:p w:rsidR="002F62AF" w:rsidRPr="00E30630" w:rsidRDefault="002F62AF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VIII. Dyscyplina: </w:t>
      </w:r>
      <w:r w:rsidRPr="00E30630">
        <w:rPr>
          <w:rFonts w:ascii="Calibri" w:hAnsi="Calibri" w:cs="Calibri"/>
          <w:b/>
        </w:rPr>
        <w:t>MATEMATYKA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Tematyka przyszłych rozpraw doktorskich może dotyczyć następujących zagadnień: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geometria algebraiczna</w:t>
      </w:r>
      <w:r w:rsidR="00AE51F8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analiza funkcjonalna,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algebra,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równania funkcyjne,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aproksymacji,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punktów stałych,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operatorów,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analiza rzeczywista i topologia,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algebra uniwersalna,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historia matematyki,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matematyki,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dydaktyka matematyki.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AE51F8">
        <w:rPr>
          <w:rFonts w:ascii="Calibri" w:hAnsi="Calibri" w:cs="Calibri"/>
          <w:u w:val="single"/>
        </w:rPr>
        <w:t>P</w:t>
      </w:r>
      <w:r w:rsidRPr="00AE51F8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(0-15 pkt.), który może być potencjalnym tematem rozprawy doktorskiej. Projekt powinien być napisany w języku polskim lub angielskim i zawierać  nie mniej niż 5 tys. znaków bez spacji. Ocenia go dwóch </w:t>
      </w:r>
      <w:r w:rsidR="00AE51F8">
        <w:rPr>
          <w:rFonts w:ascii="Calibri" w:hAnsi="Calibri" w:cs="Calibri"/>
        </w:rPr>
        <w:t>recenzentów wyznaczonych przez P</w:t>
      </w:r>
      <w:r w:rsidRPr="00E30630">
        <w:rPr>
          <w:rFonts w:ascii="Calibri" w:hAnsi="Calibri" w:cs="Calibri"/>
        </w:rPr>
        <w:t xml:space="preserve">rzewodniczącego </w:t>
      </w:r>
      <w:r w:rsidR="00AE51F8">
        <w:rPr>
          <w:rFonts w:ascii="Calibri" w:hAnsi="Calibri" w:cs="Calibri"/>
        </w:rPr>
        <w:lastRenderedPageBreak/>
        <w:t>K</w:t>
      </w:r>
      <w:r w:rsidRPr="00E30630">
        <w:rPr>
          <w:rFonts w:ascii="Calibri" w:hAnsi="Calibri" w:cs="Calibri"/>
        </w:rPr>
        <w:t>omisji. Ocenę projektu stanowi średnia punktów przyznanych przez każdego z recenzentów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 – 0–3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AE51F8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 Rozmowa dotyczy złożonego projektu badawczego; może być prowadzona w języku polskim lub angielskim. Jej celem  jest sprawdzenie ogólnej wiedzy kandydata  z danej dyscypliny naukowej. Ocenę rozmowy kwalifikacyjnej stanowi średnia punktów przyzn</w:t>
      </w:r>
      <w:r w:rsidR="00AE51F8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przedstawienia problemu badawczego na tle stanu badań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zaproponowania sposobu rozwiązania problemu badawczego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 – 0–5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="00AE51F8">
        <w:rPr>
          <w:rFonts w:ascii="Calibri" w:hAnsi="Calibri" w:cs="Calibri"/>
        </w:rPr>
        <w:t xml:space="preserve">   </w:t>
      </w:r>
      <w:r w:rsidRPr="00AE51F8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  <w:b/>
        </w:rPr>
        <w:t xml:space="preserve"> </w:t>
      </w:r>
      <w:r w:rsidRPr="00AE51F8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wydawnictwie  uwzględnionym w wykazie MNiSzW  – 0-3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udział w konferencji naukowej  z wygłoszonym referatem – 0-2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14 dni) - 1 pkt.,</w:t>
      </w:r>
    </w:p>
    <w:p w:rsidR="0031553A" w:rsidRPr="00E30630" w:rsidRDefault="00AE51F8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w kole naukowym – 1 pkt.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Praca w kole oraz staże muszą być udokumentowane.  W przypadku publikacji wymagany jest wydruk, w przypadku konferencji – abstrakt; można zgłosić co najwyżej trzy publikacje i co najwyżej dwie konferencje.</w:t>
      </w:r>
    </w:p>
    <w:p w:rsidR="0031553A" w:rsidRDefault="0031553A" w:rsidP="0031553A">
      <w:pPr>
        <w:pStyle w:val="Default"/>
        <w:jc w:val="both"/>
        <w:rPr>
          <w:rFonts w:ascii="Calibri" w:hAnsi="Calibri" w:cs="Calibri"/>
        </w:rPr>
      </w:pPr>
    </w:p>
    <w:p w:rsidR="002F62AF" w:rsidRPr="00E30630" w:rsidRDefault="002F62AF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IX. Dyscyplina: </w:t>
      </w:r>
      <w:r w:rsidRPr="00E30630">
        <w:rPr>
          <w:rFonts w:ascii="Calibri" w:hAnsi="Calibri" w:cs="Calibri"/>
          <w:b/>
        </w:rPr>
        <w:t>PEDAGOGIKA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Do Szkoły Doktorskiej w zakresie pedagogika mogą być przyjęci wyłącznie absolwenci studiów magisterskich z w/w dyscypliny.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2. Tematyka przyszłych rozpraw doktorskich może dotyczyć wybranych zagadnień z zakresu: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ogólnej,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społecznej,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porównawczej,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rodziny,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medialnej,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przedszkolnej i szkolnej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pedagogiki specjalnej,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andragogiki,</w:t>
      </w:r>
    </w:p>
    <w:p w:rsidR="0031553A" w:rsidRPr="00E30630" w:rsidRDefault="0031553A" w:rsidP="0031553A">
      <w:pPr>
        <w:pStyle w:val="Default"/>
        <w:numPr>
          <w:ilvl w:val="0"/>
          <w:numId w:val="11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dydaktyki ogólnej i szczegółowej.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B050"/>
        </w:rPr>
      </w:pPr>
      <w:r w:rsidRPr="00E30630">
        <w:rPr>
          <w:rFonts w:ascii="Calibri" w:hAnsi="Calibri" w:cs="Calibri"/>
        </w:rPr>
        <w:lastRenderedPageBreak/>
        <w:t>3. Postępowanie rekrutacyjne przeprowadzane jest w formie konkursu, w którym ocenie punktowej podlegają</w:t>
      </w:r>
      <w:r w:rsidRPr="00E30630">
        <w:rPr>
          <w:rFonts w:ascii="Calibri" w:hAnsi="Calibri" w:cs="Calibri"/>
          <w:color w:val="00B050"/>
        </w:rPr>
        <w:t xml:space="preserve">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AE51F8">
        <w:rPr>
          <w:rFonts w:ascii="Calibri" w:hAnsi="Calibri" w:cs="Calibri"/>
          <w:u w:val="single"/>
        </w:rPr>
        <w:t>P</w:t>
      </w:r>
      <w:r w:rsidRPr="00AE51F8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(0-15 pkt.), który może być potencjalnym tematem rozprawy doktorskiej. Projekt powinien być napisany w języku polskim lub angielskim i mieć objętość nie mniejszą niż 10 tys. oraz nie większą niż 20 tys. znaków bez spacji. Projekt ocenia dwóch </w:t>
      </w:r>
      <w:r w:rsidR="00AE51F8"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 reprezentujących pedagogikę. Końcową ocenę projektu stanowi średnia punktów przyznanych przez każdego z recenzentów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 – 0–3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E30630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zainteresowań naukowych kandydata w oparciu o złoż</w:t>
      </w:r>
      <w:r w:rsidR="00AE51F8">
        <w:rPr>
          <w:rFonts w:ascii="Calibri" w:hAnsi="Calibri" w:cs="Calibri"/>
        </w:rPr>
        <w:t>ony projekt badawczy oraz wiedzy</w:t>
      </w:r>
      <w:r w:rsidRPr="00E30630">
        <w:rPr>
          <w:rFonts w:ascii="Calibri" w:hAnsi="Calibri" w:cs="Calibri"/>
        </w:rPr>
        <w:t xml:space="preserve"> </w:t>
      </w:r>
      <w:r w:rsidR="00AE51F8">
        <w:rPr>
          <w:rFonts w:ascii="Calibri" w:hAnsi="Calibri" w:cs="Calibri"/>
        </w:rPr>
        <w:t>ogólnej</w:t>
      </w:r>
      <w:r w:rsidRPr="00E30630">
        <w:rPr>
          <w:rFonts w:ascii="Calibri" w:hAnsi="Calibri" w:cs="Calibri"/>
        </w:rPr>
        <w:t xml:space="preserve"> z pedagogiki</w:t>
      </w:r>
      <w:r w:rsidR="00AE51F8">
        <w:rPr>
          <w:rFonts w:ascii="Calibri" w:hAnsi="Calibri" w:cs="Calibri"/>
        </w:rPr>
        <w:t>.</w:t>
      </w:r>
      <w:r w:rsidRPr="00E30630">
        <w:rPr>
          <w:rFonts w:ascii="Calibri" w:hAnsi="Calibri" w:cs="Calibri"/>
        </w:rPr>
        <w:t xml:space="preserve"> Rozmowa może być przeprowadzona w języku polskim lub angielskim. Końcową ocenę rozmowy kwalifikacyjnej stanowi średnia punktów przyznanych przez każdego z</w:t>
      </w:r>
      <w:r w:rsidR="002F62AF">
        <w:rPr>
          <w:rFonts w:ascii="Calibri" w:hAnsi="Calibri" w:cs="Calibri"/>
        </w:rPr>
        <w:t> </w:t>
      </w:r>
      <w:r w:rsidR="0040176B">
        <w:rPr>
          <w:rFonts w:ascii="Calibri" w:hAnsi="Calibri" w:cs="Calibri"/>
        </w:rPr>
        <w:t xml:space="preserve">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na tle stanu badań z pedagogiki – 0–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5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badawczego (celu badań, wybranej metodologii) oraz świadomość jego etycznych i społecznych uwarunkowań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badawczego w zakresie pedagogiki– 0–5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Pr="0040176B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  <w:b/>
        </w:rPr>
        <w:t xml:space="preserve"> </w:t>
      </w:r>
      <w:r w:rsidRPr="0040176B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czasopiśmie indeksowanym w bazie Scopus/Web of Science –– 0-2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autorstwo monografii lub rozdziału w monografii w recenzowanym wydawnictwie lub publikacja w czasopiśmie uwzględnianym w parametryzacji –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 –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z wygłoszonym referatem –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staż krajowy, zagraniczny lub stypendialny (co najmniej 7dni) –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nagrody lub wyróżnienia naukowe – 0-1pkt.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 w przypadku powyższych, ocenianych form aktywności naukowej.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b/>
        </w:rPr>
      </w:pPr>
      <w:r w:rsidRPr="00E30630">
        <w:rPr>
          <w:rFonts w:ascii="Calibri" w:hAnsi="Calibri" w:cs="Calibri"/>
        </w:rPr>
        <w:t>X.</w:t>
      </w:r>
      <w:r w:rsidRPr="00E30630">
        <w:rPr>
          <w:rFonts w:ascii="Calibri" w:hAnsi="Calibri" w:cs="Calibri"/>
          <w:b/>
        </w:rPr>
        <w:t xml:space="preserve"> </w:t>
      </w:r>
      <w:r w:rsidRPr="00E30630">
        <w:rPr>
          <w:rFonts w:ascii="Calibri" w:hAnsi="Calibri" w:cs="Calibri"/>
        </w:rPr>
        <w:t>Dyscyplina:</w:t>
      </w:r>
      <w:r w:rsidRPr="00E30630">
        <w:rPr>
          <w:rFonts w:ascii="Calibri" w:hAnsi="Calibri" w:cs="Calibri"/>
          <w:b/>
        </w:rPr>
        <w:t xml:space="preserve"> NAUKI O POLITYCE</w:t>
      </w:r>
      <w:r w:rsidR="00FD3AD7">
        <w:rPr>
          <w:rFonts w:ascii="Calibri" w:hAnsi="Calibri" w:cs="Calibri"/>
          <w:b/>
        </w:rPr>
        <w:t xml:space="preserve"> I ADMINISTRACJI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Wymagane jest posiadanie dyplomu ukończenia studiów II stopnia lub równoważnego z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dziedziny nauk humanistycznych lub społecznych.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b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1. Tematyka przyszłych rozpraw doktorskich może dotyczyć następujących pól badawczych: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b/>
        </w:rPr>
      </w:pP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teoria i socjologia polityki, metodologia nauk o polityce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filozofia i myśl polityczna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ruchy i doktryny polityczne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państwa i systemy polityczne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partie polityczne i ruchy społeczne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studia obszarowe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stosunki międzynarodowe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administracja i samorząd terytorialny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polityki publiczne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zachowania polityczne i kultura polityczna; społeczeństwo obywatelskie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4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dyskurs publiczny i polityczny, marketing polityczny, edukacja obywatelska.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40176B">
        <w:rPr>
          <w:rFonts w:ascii="Calibri" w:hAnsi="Calibri" w:cs="Calibri"/>
          <w:u w:val="single"/>
        </w:rPr>
        <w:t>P</w:t>
      </w:r>
      <w:r w:rsidRPr="0040176B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Cs/>
        </w:rPr>
        <w:t xml:space="preserve"> </w:t>
      </w:r>
      <w:r w:rsidRPr="00E30630">
        <w:rPr>
          <w:rFonts w:ascii="Calibri" w:hAnsi="Calibri" w:cs="Calibri"/>
        </w:rPr>
        <w:t xml:space="preserve">(0-15 pkt.), który może być potencjalnym tematem rozprawy doktorskiej. Projekt powinien być napisany w języku polskim lub angielskim i mieć objętość nie mniejszą niż 10 tys. oraz nie większą niż 18 tys. znaków bez spacji. Projekt ocenia dwóch </w:t>
      </w:r>
      <w:r w:rsidR="0040176B"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 reprezentujących dyscyplinę naukową,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której oferowany jest projekt badawczy.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0–3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proponowana metodologia – 0–3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nowatorstwo i wartość poznawcza – 0–3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możliwości realizacji proponowanego projektu badawczego – 0–3 pkt.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40176B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Cs/>
        </w:rPr>
        <w:t xml:space="preserve"> </w:t>
      </w:r>
      <w:r w:rsidRPr="00E30630">
        <w:rPr>
          <w:rFonts w:ascii="Calibri" w:hAnsi="Calibri" w:cs="Calibri"/>
        </w:rPr>
        <w:t>(0 – 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zainteresowań naukowych kandydata w oparciu o złożony projekt badawczy o</w:t>
      </w:r>
      <w:r w:rsidR="0040176B">
        <w:rPr>
          <w:rFonts w:ascii="Calibri" w:hAnsi="Calibri" w:cs="Calibri"/>
        </w:rPr>
        <w:t>raz wiedzy ogólnej</w:t>
      </w:r>
      <w:r w:rsidRPr="00E30630">
        <w:rPr>
          <w:rFonts w:ascii="Calibri" w:hAnsi="Calibri" w:cs="Calibri"/>
        </w:rPr>
        <w:t xml:space="preserve"> z danej dyscypliny naukowej. Rozmowa może być przeprowadzona w języku polskim lub angielskim</w:t>
      </w:r>
      <w:r w:rsidRPr="00E30630">
        <w:rPr>
          <w:rStyle w:val="Odwoanieprzypisudolnego"/>
          <w:rFonts w:ascii="Calibri" w:hAnsi="Calibri" w:cs="Calibri"/>
        </w:rPr>
        <w:footnoteReference w:id="1"/>
      </w:r>
      <w:r w:rsidRPr="00E30630">
        <w:rPr>
          <w:rFonts w:ascii="Calibri" w:hAnsi="Calibri" w:cs="Calibri"/>
        </w:rPr>
        <w:t>. Końcową ocenę rozmowy kwalifikacyjnej stanowi średnia punktów przyzn</w:t>
      </w:r>
      <w:r w:rsidR="0040176B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– 0–5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(przesłanek, celu badań, wybranej metodologii, oryginalności rozwiązania problemu badawczego) – 0–5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prowadzenia dyskusji naukowej – 0–5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ogólna wiedza w zakresie danej dyscypliny– 0–5 pkt.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="0040176B">
        <w:rPr>
          <w:rFonts w:ascii="Calibri" w:hAnsi="Calibri" w:cs="Calibri"/>
        </w:rPr>
        <w:t xml:space="preserve">   </w:t>
      </w:r>
      <w:r w:rsidRPr="0040176B">
        <w:rPr>
          <w:rFonts w:ascii="Calibri" w:hAnsi="Calibri" w:cs="Calibri"/>
          <w:u w:val="single"/>
        </w:rPr>
        <w:t>Ocena aktywności naukowej</w:t>
      </w:r>
      <w:r w:rsidRPr="00E30630">
        <w:rPr>
          <w:rFonts w:ascii="Calibri" w:hAnsi="Calibri" w:cs="Calibri"/>
          <w:b/>
        </w:rPr>
        <w:t xml:space="preserve"> </w:t>
      </w:r>
      <w:r w:rsidRPr="00E30630">
        <w:rPr>
          <w:rFonts w:ascii="Calibri" w:hAnsi="Calibri" w:cs="Calibri"/>
        </w:rPr>
        <w:t>z ostatnich 5 lat</w:t>
      </w:r>
      <w:r w:rsidRPr="00E30630">
        <w:rPr>
          <w:rFonts w:ascii="Calibri" w:hAnsi="Calibri" w:cs="Calibri"/>
          <w:b/>
        </w:rPr>
        <w:t xml:space="preserve"> </w:t>
      </w:r>
      <w:r w:rsidRPr="0040176B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wydawnictwie  uwzględnionym w wykazie MNiSzW  – 0–2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 xml:space="preserve">udział w konferencji naukowej o charakterze międzynarodowym z wygłoszonym referatem –0-2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 dni) – 0-1 pkt.,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wybitne osiągnięcia w pracy w kole naukowym lub projekty naukowe zrealizowane </w:t>
      </w:r>
      <w:r w:rsidR="0040176B">
        <w:rPr>
          <w:rFonts w:ascii="Calibri" w:hAnsi="Calibri" w:cs="Calibri"/>
        </w:rPr>
        <w:br/>
      </w:r>
      <w:r w:rsidRPr="00E30630">
        <w:rPr>
          <w:rFonts w:ascii="Calibri" w:hAnsi="Calibri" w:cs="Calibri"/>
        </w:rPr>
        <w:t xml:space="preserve">w ramach działalności zawodowej – 0-1 pkt., </w:t>
      </w:r>
    </w:p>
    <w:p w:rsidR="0031553A" w:rsidRPr="00E30630" w:rsidRDefault="0031553A" w:rsidP="0031553A">
      <w:pPr>
        <w:pStyle w:val="Default"/>
        <w:numPr>
          <w:ilvl w:val="0"/>
          <w:numId w:val="1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0-1pkt.</w:t>
      </w:r>
    </w:p>
    <w:p w:rsidR="0031553A" w:rsidRPr="00E30630" w:rsidRDefault="0031553A" w:rsidP="0031553A">
      <w:pPr>
        <w:pStyle w:val="Default"/>
        <w:ind w:left="36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</w:t>
      </w:r>
      <w:r w:rsidR="0040176B">
        <w:rPr>
          <w:rFonts w:ascii="Calibri" w:hAnsi="Calibri" w:cs="Calibri"/>
        </w:rPr>
        <w:t xml:space="preserve">iednich zaświadczeń/potwierdzeń, a </w:t>
      </w:r>
      <w:r w:rsidRPr="00E30630">
        <w:rPr>
          <w:rFonts w:ascii="Calibri" w:hAnsi="Calibri" w:cs="Calibri"/>
        </w:rPr>
        <w:t xml:space="preserve">w przypadku publikacji </w:t>
      </w:r>
      <w:r w:rsidR="0040176B">
        <w:rPr>
          <w:rFonts w:ascii="Calibri" w:hAnsi="Calibri" w:cs="Calibri"/>
        </w:rPr>
        <w:t>-</w:t>
      </w:r>
      <w:r w:rsidRPr="00E30630">
        <w:rPr>
          <w:rFonts w:ascii="Calibri" w:hAnsi="Calibri" w:cs="Calibri"/>
        </w:rPr>
        <w:t xml:space="preserve">wydruk.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XI. Dyscyplina: </w:t>
      </w:r>
      <w:r w:rsidRPr="00E30630">
        <w:rPr>
          <w:rFonts w:ascii="Calibri" w:hAnsi="Calibri" w:cs="Calibri"/>
          <w:b/>
        </w:rPr>
        <w:t>SZTUKI PLASTYCZNE I KONSERWACJA DZIEŁ SZTUKI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1. Tematyka przyszłych rozpraw doktorskich ma dotyczyć następujących zagadnień:</w:t>
      </w:r>
    </w:p>
    <w:p w:rsidR="0031553A" w:rsidRPr="00E30630" w:rsidRDefault="0031553A" w:rsidP="0031553A">
      <w:pPr>
        <w:pStyle w:val="Default"/>
        <w:numPr>
          <w:ilvl w:val="0"/>
          <w:numId w:val="1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sztuk plastycz</w:t>
      </w:r>
      <w:r w:rsidR="0040176B">
        <w:rPr>
          <w:rFonts w:ascii="Calibri" w:hAnsi="Calibri" w:cs="Calibri"/>
        </w:rPr>
        <w:t>nych i konserwacji dzieł sztuki,</w:t>
      </w:r>
    </w:p>
    <w:p w:rsidR="0031553A" w:rsidRPr="00E30630" w:rsidRDefault="0031553A" w:rsidP="0031553A">
      <w:pPr>
        <w:pStyle w:val="Default"/>
        <w:numPr>
          <w:ilvl w:val="0"/>
          <w:numId w:val="12"/>
        </w:numPr>
        <w:ind w:left="360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zagadnień interdyscyplinarnych.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2.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ind w:left="72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  <w:bCs/>
        </w:rPr>
        <w:t xml:space="preserve">a) </w:t>
      </w:r>
      <w:r w:rsidRPr="0040176B">
        <w:rPr>
          <w:rFonts w:ascii="Calibri" w:hAnsi="Calibri" w:cs="Calibri"/>
          <w:bCs/>
          <w:u w:val="single"/>
        </w:rPr>
        <w:t>Projekt artystyczno-badawczy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(0-15 pkt.), który może być potencjalnym tematem rozprawy doktorskiej. Projekt powinien być napisany w języku polskim lub angielskim i powinien zawierać dokumen</w:t>
      </w:r>
      <w:r w:rsidR="0040176B">
        <w:rPr>
          <w:rFonts w:ascii="Calibri" w:hAnsi="Calibri" w:cs="Calibri"/>
        </w:rPr>
        <w:t>tacje wizualną. Projekt ocenia Komisja R</w:t>
      </w:r>
      <w:r w:rsidRPr="00E30630">
        <w:rPr>
          <w:rFonts w:ascii="Calibri" w:hAnsi="Calibri" w:cs="Calibri"/>
        </w:rPr>
        <w:t>ekrutacyjna dyscypliny sztuki plastyczne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konserwacja dzieł sztuki. Końcową ocenę projektu stanowi średnia punktów prz</w:t>
      </w:r>
      <w:r w:rsidR="0040176B">
        <w:rPr>
          <w:rFonts w:ascii="Calibri" w:hAnsi="Calibri" w:cs="Calibri"/>
        </w:rPr>
        <w:t>yznanych przez każdego członka K</w:t>
      </w:r>
      <w:r w:rsidRPr="00E30630">
        <w:rPr>
          <w:rFonts w:ascii="Calibri" w:hAnsi="Calibri" w:cs="Calibri"/>
        </w:rPr>
        <w:t>omisji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projektu artystyczno- badawczego – 0–6 pkt.,  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artystyczna – 0–3pkt., 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0–4 pkt., 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proponowanego projektu artystyczno- badawczego – 0–2 pkt. </w:t>
      </w:r>
    </w:p>
    <w:p w:rsidR="0031553A" w:rsidRPr="00E30630" w:rsidRDefault="0031553A" w:rsidP="0031553A">
      <w:pPr>
        <w:pStyle w:val="Default"/>
        <w:ind w:left="72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40176B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(0-20 pkt.), której celem jest sprawdzenie wiedzy i zainteresowań kandydata z zakresu sztuki i kultury w oparciu o złożony projekt </w:t>
      </w:r>
      <w:r w:rsidRPr="00E30630">
        <w:rPr>
          <w:rFonts w:ascii="Calibri" w:hAnsi="Calibri" w:cs="Calibri"/>
          <w:bCs/>
        </w:rPr>
        <w:t>artystyczno-badawczy</w:t>
      </w:r>
      <w:r w:rsidRPr="00E30630">
        <w:rPr>
          <w:rFonts w:ascii="Calibri" w:hAnsi="Calibri" w:cs="Calibri"/>
        </w:rPr>
        <w:t xml:space="preserve"> oraz wiedzę ogólną z danej dyscypliny. Rozmowa może być przeprowadzona w języku polskim lub angielskim. Końcową ocenę rozmowy kwalifikacyjnej stanowi średnia punktów przyznanych </w:t>
      </w:r>
      <w:r w:rsidR="0040176B">
        <w:rPr>
          <w:rFonts w:ascii="Calibri" w:hAnsi="Calibri" w:cs="Calibri"/>
        </w:rPr>
        <w:t>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 ustnej prezentacji projektu artystyczno-badawczego 0–5 pkt</w:t>
      </w:r>
      <w:r w:rsidR="0040176B">
        <w:rPr>
          <w:rFonts w:ascii="Calibri" w:hAnsi="Calibri" w:cs="Calibri"/>
        </w:rPr>
        <w:t>.,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oraz świadomość jego etycznych </w:t>
      </w:r>
      <w:r w:rsidRPr="00E30630">
        <w:rPr>
          <w:rFonts w:ascii="Calibri" w:hAnsi="Calibri" w:cs="Calibri"/>
        </w:rPr>
        <w:br/>
        <w:t>i społecznych uwarunkowań - 0–5 pkt.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 prowadzenia dyskusji z zakresu sztuki – 0–5 pkt.</w:t>
      </w:r>
      <w:r w:rsidR="0040176B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ogólna wiedza w zakresie danej dyscypliny 0–5 pkt.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="0040176B">
        <w:rPr>
          <w:rFonts w:ascii="Calibri" w:hAnsi="Calibri" w:cs="Calibri"/>
        </w:rPr>
        <w:t xml:space="preserve">    </w:t>
      </w:r>
      <w:r w:rsidRPr="0040176B">
        <w:rPr>
          <w:rFonts w:ascii="Calibri" w:hAnsi="Calibri" w:cs="Calibri"/>
          <w:u w:val="single"/>
        </w:rPr>
        <w:t>Ocena aktywności</w:t>
      </w:r>
      <w:r w:rsidRPr="0040176B">
        <w:rPr>
          <w:rFonts w:ascii="Calibri" w:hAnsi="Calibri" w:cs="Calibri"/>
          <w:b/>
          <w:u w:val="single"/>
        </w:rPr>
        <w:t xml:space="preserve"> </w:t>
      </w:r>
      <w:r w:rsidRPr="0040176B">
        <w:rPr>
          <w:rFonts w:ascii="Calibri" w:hAnsi="Calibri" w:cs="Calibri"/>
          <w:u w:val="single"/>
        </w:rPr>
        <w:t>artystyczno- badawczej</w:t>
      </w:r>
      <w:r w:rsidR="0040176B">
        <w:rPr>
          <w:rFonts w:ascii="Calibri" w:hAnsi="Calibri" w:cs="Calibri"/>
        </w:rPr>
        <w:t xml:space="preserve"> z ostatnich 5 lat 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wystawy indywidualne i zbiorowe – 0–5 pkt</w:t>
      </w:r>
      <w:r w:rsidR="0040176B">
        <w:rPr>
          <w:rFonts w:ascii="Calibri" w:hAnsi="Calibri" w:cs="Calibri"/>
        </w:rPr>
        <w:t>.</w:t>
      </w:r>
      <w:r w:rsidRPr="00E30630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i wyróżnienia– 0–1 pkt</w:t>
      </w:r>
      <w:r w:rsidR="0040176B">
        <w:rPr>
          <w:rFonts w:ascii="Calibri" w:hAnsi="Calibri" w:cs="Calibri"/>
        </w:rPr>
        <w:t>.</w:t>
      </w:r>
      <w:r w:rsidRPr="00E30630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numPr>
          <w:ilvl w:val="0"/>
          <w:numId w:val="9"/>
        </w:numPr>
        <w:ind w:left="426" w:hanging="36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uzyskanie stypendiów (m. in. ministerialnych) – 0–1 pkt</w:t>
      </w:r>
      <w:r w:rsidR="0040176B">
        <w:rPr>
          <w:rFonts w:ascii="Calibri" w:hAnsi="Calibri" w:cs="Calibri"/>
        </w:rPr>
        <w:t>.</w:t>
      </w:r>
      <w:r w:rsidRPr="00E30630">
        <w:rPr>
          <w:rFonts w:ascii="Calibri" w:hAnsi="Calibri" w:cs="Calibri"/>
        </w:rPr>
        <w:t>,</w:t>
      </w:r>
    </w:p>
    <w:p w:rsidR="0031553A" w:rsidRPr="00E30630" w:rsidRDefault="0031553A" w:rsidP="0031553A">
      <w:pPr>
        <w:pStyle w:val="Default"/>
        <w:tabs>
          <w:tab w:val="left" w:pos="1668"/>
        </w:tabs>
        <w:rPr>
          <w:rFonts w:ascii="Calibri" w:hAnsi="Calibri" w:cs="Calibri"/>
        </w:rPr>
      </w:pPr>
      <w:r w:rsidRPr="00E30630">
        <w:rPr>
          <w:rFonts w:ascii="Calibri" w:hAnsi="Calibri" w:cs="Calibri"/>
        </w:rPr>
        <w:tab/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>Wymagane jest dołączenie odpowiednich zaświadczeń/potwierdzeń.</w:t>
      </w:r>
    </w:p>
    <w:p w:rsidR="0031553A" w:rsidRDefault="0031553A" w:rsidP="0031553A">
      <w:pPr>
        <w:pStyle w:val="Default"/>
        <w:jc w:val="both"/>
        <w:rPr>
          <w:rFonts w:ascii="Calibri" w:hAnsi="Calibri" w:cs="Calibri"/>
        </w:rPr>
      </w:pPr>
    </w:p>
    <w:p w:rsidR="002F62AF" w:rsidRDefault="002F62AF" w:rsidP="0031553A">
      <w:pPr>
        <w:pStyle w:val="Default"/>
        <w:jc w:val="both"/>
        <w:rPr>
          <w:rFonts w:ascii="Calibri" w:hAnsi="Calibri" w:cs="Calibri"/>
        </w:rPr>
      </w:pPr>
    </w:p>
    <w:p w:rsidR="002F62AF" w:rsidRPr="00E30630" w:rsidRDefault="002F62AF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XII. Dyscyplina: </w:t>
      </w:r>
      <w:r w:rsidRPr="00E30630">
        <w:rPr>
          <w:rFonts w:ascii="Calibri" w:hAnsi="Calibri" w:cs="Calibri"/>
          <w:b/>
        </w:rPr>
        <w:t>NAUKI O ZIEMI I ŚRODOWISKU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</w:p>
    <w:p w:rsidR="0031553A" w:rsidRPr="00E30630" w:rsidRDefault="0040176B" w:rsidP="0031553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Szkoły Doktorskiej</w:t>
      </w:r>
      <w:r w:rsidR="0031553A" w:rsidRPr="00E30630">
        <w:rPr>
          <w:rFonts w:cs="Calibri"/>
          <w:sz w:val="24"/>
          <w:szCs w:val="24"/>
        </w:rPr>
        <w:t xml:space="preserve"> może być przyjęta osoba posiadająca tytuł zawodowy magistra lub inny równorzędny, która ukończyła studia II stopnia lub jednolite magisterskie.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B050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2. Tematyka przyszłych rozpraw doktorskich może dotyczyć zagadnień z zakresu: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geologii,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geomorfologii,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sedymentologii,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hydrologii,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klimatologii,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geoekologii,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geoarcheologii,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ochrony środowiska,</w:t>
      </w:r>
    </w:p>
    <w:p w:rsidR="0031553A" w:rsidRPr="00E30630" w:rsidRDefault="0031553A" w:rsidP="0031553A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>geochemia środowiska.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0000" w:themeColor="text1"/>
        </w:rPr>
      </w:pPr>
      <w:r w:rsidRPr="00E30630">
        <w:rPr>
          <w:rFonts w:ascii="Calibri" w:hAnsi="Calibri" w:cs="Calibri"/>
          <w:color w:val="000000" w:themeColor="text1"/>
        </w:rPr>
        <w:t xml:space="preserve">3. Postępowanie rekrutacyjne przeprowadzane jest w formie konkursu, w którym ocenie punktowej podlegają: </w:t>
      </w: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40176B">
        <w:rPr>
          <w:rFonts w:ascii="Calibri" w:hAnsi="Calibri" w:cs="Calibri"/>
          <w:u w:val="single"/>
        </w:rPr>
        <w:t>P</w:t>
      </w:r>
      <w:r w:rsidRPr="0040176B">
        <w:rPr>
          <w:rFonts w:ascii="Calibri" w:hAnsi="Calibri" w:cs="Calibri"/>
          <w:bCs/>
          <w:u w:val="single"/>
        </w:rPr>
        <w:t>rojekt badawczy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 xml:space="preserve">(0-15 pkt.), który może być potencjalnym tematem rozprawy doktorskiej. Projekt powinien być napisany w języku polskim lub angielskim i mieć objętość nie mniejszą niż 10 tys. oraz nie większą niż 18 tys. znaków bez spacji. Projekt ocenia dwóch </w:t>
      </w:r>
      <w:r w:rsidR="0040176B"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 reprezentujących dyscyplinę naukową,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której oferowany jest projekt badawczy. Końcową ocenę projektu stanowi średnia punktów przyznanych przez każdego z recenzentów w następujących kategoriach: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0-3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0-3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0-3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0-3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oraz zasadność proponowanego projektu badawczego – 0-3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E30630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zainteresowań naukowych kandydata w oparciu o złoż</w:t>
      </w:r>
      <w:r w:rsidR="0040176B">
        <w:rPr>
          <w:rFonts w:ascii="Calibri" w:hAnsi="Calibri" w:cs="Calibri"/>
        </w:rPr>
        <w:t>ony projekt badawczy oraz wiedzy ogólnej</w:t>
      </w:r>
      <w:r w:rsidRPr="00E30630">
        <w:rPr>
          <w:rFonts w:ascii="Calibri" w:hAnsi="Calibri" w:cs="Calibri"/>
        </w:rPr>
        <w:t xml:space="preserve"> z danej dyscypliny naukowej. Rozmowa może być przeprowadzona w języku polskim lub za zgodą </w:t>
      </w:r>
      <w:r w:rsidR="0040176B">
        <w:rPr>
          <w:rFonts w:ascii="Calibri" w:hAnsi="Calibri" w:cs="Calibri"/>
        </w:rPr>
        <w:t>Przewodniczącego Komisji R</w:t>
      </w:r>
      <w:r w:rsidRPr="00E30630">
        <w:rPr>
          <w:rFonts w:ascii="Calibri" w:hAnsi="Calibri" w:cs="Calibri"/>
        </w:rPr>
        <w:t>ekrutacyjnej w języku angielskim. Końcową ocenę rozmowy kwalifikacyjnej stanowi średnia punktów przyzn</w:t>
      </w:r>
      <w:r w:rsidR="0040176B"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umiejętność ustnej prezentacji projektu badawczego (bez prezentacji multimedialnej)</w:t>
      </w:r>
      <w:r w:rsidRPr="00E30630">
        <w:rPr>
          <w:rFonts w:ascii="Calibri" w:hAnsi="Calibri" w:cs="Calibri"/>
        </w:rPr>
        <w:br/>
        <w:t xml:space="preserve">– 0-5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(przesłanek, celu badań, wybranej metodologii, oryginalności rozwiązania problemu badawczego) – 0-5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lastRenderedPageBreak/>
        <w:t xml:space="preserve">umiejętność prowadzenia dyskusji naukowej – 0-5 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ogólna wiedza w zakresie danej dyscypliny – 0-5 pkt.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="00FD3AD7">
        <w:rPr>
          <w:rFonts w:ascii="Calibri" w:hAnsi="Calibri" w:cs="Calibri"/>
        </w:rPr>
        <w:t xml:space="preserve">  </w:t>
      </w:r>
      <w:r w:rsidRPr="00E30630">
        <w:rPr>
          <w:rFonts w:ascii="Calibri" w:hAnsi="Calibri" w:cs="Calibri"/>
          <w:u w:val="single"/>
        </w:rPr>
        <w:t>Ocena aktywności naukowej z ostatnich 5 lat</w:t>
      </w:r>
      <w:r w:rsidRPr="00E30630">
        <w:rPr>
          <w:rFonts w:ascii="Calibri" w:hAnsi="Calibri" w:cs="Calibri"/>
          <w:b/>
        </w:rPr>
        <w:t xml:space="preserve"> </w:t>
      </w:r>
      <w:r w:rsidRPr="0040176B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publikacja w czasopiśmie indeksowanym w bazie Scopus/Web of Science – 0-2pkt.,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recenzowanym wydawnictwie uwzględnionym w wykazie MNiSW, nieindeksowanym w</w:t>
      </w:r>
      <w:r w:rsidR="002F62AF"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bazie Scopus/Web of Science – 0-1 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 – 0-1 pkt., 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międzynarodowym z wygłoszonym referatem – 0-1 pkt.,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0-1 pkt.,</w:t>
      </w:r>
    </w:p>
    <w:p w:rsidR="0031553A" w:rsidRPr="00E30630" w:rsidRDefault="0031553A" w:rsidP="0031553A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0-1 pkt.</w:t>
      </w:r>
    </w:p>
    <w:p w:rsidR="0031553A" w:rsidRPr="00E30630" w:rsidRDefault="0031553A" w:rsidP="0031553A">
      <w:pPr>
        <w:pStyle w:val="Default"/>
        <w:ind w:left="360"/>
        <w:jc w:val="both"/>
        <w:rPr>
          <w:rFonts w:ascii="Calibri" w:hAnsi="Calibri" w:cs="Calibri"/>
        </w:rPr>
      </w:pP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</w:t>
      </w:r>
      <w:r w:rsidR="0040176B">
        <w:rPr>
          <w:rFonts w:ascii="Calibri" w:hAnsi="Calibri" w:cs="Calibri"/>
        </w:rPr>
        <w:t>, a</w:t>
      </w:r>
      <w:r w:rsidRPr="00E30630">
        <w:rPr>
          <w:rFonts w:ascii="Calibri" w:hAnsi="Calibri" w:cs="Calibri"/>
        </w:rPr>
        <w:t xml:space="preserve"> w przypadku publikacji </w:t>
      </w:r>
      <w:r w:rsidR="0040176B">
        <w:rPr>
          <w:rFonts w:ascii="Calibri" w:hAnsi="Calibri" w:cs="Calibri"/>
        </w:rPr>
        <w:t>-</w:t>
      </w:r>
      <w:r w:rsidRPr="00E30630">
        <w:rPr>
          <w:rFonts w:ascii="Calibri" w:hAnsi="Calibri" w:cs="Calibri"/>
        </w:rPr>
        <w:t xml:space="preserve">wydruk. </w:t>
      </w:r>
    </w:p>
    <w:p w:rsidR="0031553A" w:rsidRPr="00E30630" w:rsidRDefault="0031553A" w:rsidP="0031553A">
      <w:pPr>
        <w:pStyle w:val="Default"/>
        <w:rPr>
          <w:rFonts w:ascii="Calibri" w:hAnsi="Calibri" w:cs="Calibri"/>
        </w:rPr>
      </w:pPr>
    </w:p>
    <w:p w:rsidR="00E83602" w:rsidRPr="00E30630" w:rsidRDefault="00E83602" w:rsidP="0031553A">
      <w:pPr>
        <w:pStyle w:val="Default"/>
        <w:jc w:val="both"/>
        <w:rPr>
          <w:rFonts w:ascii="Calibri" w:hAnsi="Calibri" w:cs="Calibri"/>
        </w:rPr>
      </w:pPr>
    </w:p>
    <w:p w:rsidR="00E83602" w:rsidRDefault="00E83602" w:rsidP="00E83602">
      <w:pPr>
        <w:pStyle w:val="Default"/>
        <w:rPr>
          <w:rFonts w:ascii="Calibri" w:hAnsi="Calibri" w:cs="Calibri"/>
          <w:b/>
        </w:rPr>
      </w:pPr>
      <w:r w:rsidRPr="00E30630">
        <w:rPr>
          <w:rFonts w:ascii="Calibri" w:hAnsi="Calibri" w:cs="Calibri"/>
        </w:rPr>
        <w:t>XII</w:t>
      </w:r>
      <w:r>
        <w:rPr>
          <w:rFonts w:ascii="Calibri" w:hAnsi="Calibri" w:cs="Calibri"/>
        </w:rPr>
        <w:t>I</w:t>
      </w:r>
      <w:r w:rsidRPr="00E30630">
        <w:rPr>
          <w:rFonts w:ascii="Calibri" w:hAnsi="Calibri" w:cs="Calibri"/>
        </w:rPr>
        <w:t xml:space="preserve">. Dyscyplina: </w:t>
      </w:r>
      <w:r>
        <w:rPr>
          <w:rFonts w:ascii="Calibri" w:hAnsi="Calibri" w:cs="Calibri"/>
          <w:b/>
        </w:rPr>
        <w:t>NAUKI O BEZPIECZEŃSTWIE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</w:p>
    <w:p w:rsidR="00E83602" w:rsidRPr="00E83602" w:rsidRDefault="00E83602" w:rsidP="00E83602">
      <w:pPr>
        <w:pStyle w:val="Default"/>
        <w:rPr>
          <w:rFonts w:ascii="Calibri" w:hAnsi="Calibri" w:cs="Calibri"/>
        </w:rPr>
      </w:pPr>
    </w:p>
    <w:p w:rsidR="00E83602" w:rsidRDefault="00E83602" w:rsidP="00847BC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Wymagane jest posiadanie dyplomu ukończenia studiów II stopnia lub równoważnego </w:t>
      </w:r>
      <w:r w:rsidR="00847BC1">
        <w:rPr>
          <w:rFonts w:ascii="Calibri" w:hAnsi="Calibri" w:cs="Calibri"/>
        </w:rPr>
        <w:br/>
      </w:r>
      <w:r>
        <w:rPr>
          <w:rFonts w:ascii="Calibri" w:hAnsi="Calibri" w:cs="Calibri"/>
        </w:rPr>
        <w:t>z dziedziny nauk humanistycznych lub społecznych.</w:t>
      </w:r>
      <w:r w:rsidR="00847BC1">
        <w:rPr>
          <w:rFonts w:ascii="Calibri" w:hAnsi="Calibri" w:cs="Calibri"/>
        </w:rPr>
        <w:t xml:space="preserve"> </w:t>
      </w:r>
      <w:r w:rsidRPr="00E83602">
        <w:rPr>
          <w:rFonts w:ascii="Calibri" w:hAnsi="Calibri" w:cs="Calibri"/>
        </w:rPr>
        <w:t xml:space="preserve">Do Szkoły Doktorskiej może być przyjęta osoba posiadająca tytuł zawodowy magistra lub inny równorzędny, która ukończyła studia </w:t>
      </w:r>
      <w:r w:rsidR="00847BC1">
        <w:rPr>
          <w:rFonts w:ascii="Calibri" w:hAnsi="Calibri" w:cs="Calibri"/>
        </w:rPr>
        <w:br/>
      </w:r>
      <w:r w:rsidRPr="00E83602">
        <w:rPr>
          <w:rFonts w:ascii="Calibri" w:hAnsi="Calibri" w:cs="Calibri"/>
        </w:rPr>
        <w:t>II stopnia lub jednolite magisterskie.</w:t>
      </w:r>
    </w:p>
    <w:p w:rsidR="00E83602" w:rsidRPr="00E83602" w:rsidRDefault="00E83602" w:rsidP="00E83602">
      <w:pPr>
        <w:pStyle w:val="Default"/>
        <w:rPr>
          <w:rFonts w:ascii="Calibri" w:hAnsi="Calibri" w:cs="Calibri"/>
        </w:rPr>
      </w:pP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847BC1">
        <w:rPr>
          <w:rFonts w:ascii="Calibri" w:hAnsi="Calibri" w:cs="Calibri"/>
        </w:rPr>
        <w:t xml:space="preserve"> </w:t>
      </w:r>
      <w:r w:rsidRPr="00E83602">
        <w:rPr>
          <w:rFonts w:ascii="Calibri" w:hAnsi="Calibri" w:cs="Calibri"/>
        </w:rPr>
        <w:t xml:space="preserve">Tematyka przyszłych rozpraw doktorskich może dotyczyć </w:t>
      </w:r>
      <w:r>
        <w:rPr>
          <w:rFonts w:ascii="Calibri" w:hAnsi="Calibri" w:cs="Calibri"/>
        </w:rPr>
        <w:t>następujących pól badawczych:</w:t>
      </w:r>
    </w:p>
    <w:p w:rsidR="00847BC1" w:rsidRDefault="00847BC1" w:rsidP="00E83602">
      <w:pPr>
        <w:pStyle w:val="Default"/>
        <w:rPr>
          <w:rFonts w:ascii="Calibri" w:hAnsi="Calibri" w:cs="Calibri"/>
        </w:rPr>
      </w:pP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bezpieczeństwo narodowe,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bezpieczeństwo międzynarodowe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47B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bezpieczeństwo wewnętrzne,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bezpieczeństwo informacyjne,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47B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bezpieczeństwo społeczne,</w:t>
      </w:r>
    </w:p>
    <w:p w:rsidR="00E83602" w:rsidRDefault="00847BC1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b</w:t>
      </w:r>
      <w:r w:rsidR="00E83602">
        <w:rPr>
          <w:rFonts w:ascii="Calibri" w:hAnsi="Calibri" w:cs="Calibri"/>
        </w:rPr>
        <w:t>ezpi</w:t>
      </w:r>
      <w:r>
        <w:rPr>
          <w:rFonts w:ascii="Calibri" w:hAnsi="Calibri" w:cs="Calibri"/>
        </w:rPr>
        <w:t>e</w:t>
      </w:r>
      <w:r w:rsidR="00E83602">
        <w:rPr>
          <w:rFonts w:ascii="Calibri" w:hAnsi="Calibri" w:cs="Calibri"/>
        </w:rPr>
        <w:t>czeństwo militarne,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ekologiczne</w:t>
      </w:r>
      <w:r w:rsidR="00847BC1">
        <w:rPr>
          <w:rFonts w:ascii="Calibri" w:hAnsi="Calibri" w:cs="Calibri"/>
        </w:rPr>
        <w:t>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ekologiczne</w:t>
      </w:r>
      <w:r w:rsidR="00847BC1">
        <w:rPr>
          <w:rFonts w:ascii="Calibri" w:hAnsi="Calibri" w:cs="Calibri"/>
        </w:rPr>
        <w:t>,</w:t>
      </w:r>
    </w:p>
    <w:p w:rsidR="00E83602" w:rsidRDefault="00847BC1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e</w:t>
      </w:r>
      <w:r w:rsidR="00E83602">
        <w:rPr>
          <w:rFonts w:ascii="Calibri" w:hAnsi="Calibri" w:cs="Calibri"/>
        </w:rPr>
        <w:t>nergetyczne</w:t>
      </w:r>
      <w:r>
        <w:rPr>
          <w:rFonts w:ascii="Calibri" w:hAnsi="Calibri" w:cs="Calibri"/>
        </w:rPr>
        <w:t>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zdrowotne</w:t>
      </w:r>
      <w:r w:rsidR="00847BC1">
        <w:rPr>
          <w:rFonts w:ascii="Calibri" w:hAnsi="Calibri" w:cs="Calibri"/>
        </w:rPr>
        <w:t>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47B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kryzysowe</w:t>
      </w:r>
      <w:r w:rsidR="00847BC1">
        <w:rPr>
          <w:rFonts w:ascii="Calibri" w:hAnsi="Calibri" w:cs="Calibri"/>
        </w:rPr>
        <w:t>,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zarządzanie bezpieczeństwem i obronnością</w:t>
      </w:r>
      <w:r w:rsidR="00847BC1">
        <w:rPr>
          <w:rFonts w:ascii="Calibri" w:hAnsi="Calibri" w:cs="Calibri"/>
        </w:rPr>
        <w:t>,</w:t>
      </w:r>
    </w:p>
    <w:p w:rsidR="00E83602" w:rsidRDefault="00847BC1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edukacja i profilaktyka</w:t>
      </w:r>
      <w:r w:rsidR="00E83602">
        <w:rPr>
          <w:rFonts w:ascii="Calibri" w:hAnsi="Calibri" w:cs="Calibri"/>
        </w:rPr>
        <w:t xml:space="preserve"> bezpieczeństwa.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</w:p>
    <w:p w:rsidR="00E83602" w:rsidRDefault="00E83602" w:rsidP="00E836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3. Postępowanie rekrutacyjne przeprowadzane jest w formie konkursu, w którym ocenie punktowej podlegają:</w:t>
      </w:r>
    </w:p>
    <w:p w:rsidR="00E83602" w:rsidRDefault="00E83602" w:rsidP="00E83602">
      <w:pPr>
        <w:pStyle w:val="Default"/>
        <w:rPr>
          <w:rFonts w:ascii="Calibri" w:hAnsi="Calibri" w:cs="Calibri"/>
        </w:rPr>
      </w:pPr>
    </w:p>
    <w:p w:rsidR="00847BC1" w:rsidRPr="00E30630" w:rsidRDefault="00847BC1" w:rsidP="00847BC1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a) </w:t>
      </w:r>
      <w:r w:rsidRPr="0040176B">
        <w:rPr>
          <w:rFonts w:ascii="Calibri" w:hAnsi="Calibri" w:cs="Calibri"/>
          <w:u w:val="single"/>
        </w:rPr>
        <w:t>P</w:t>
      </w:r>
      <w:r w:rsidRPr="0040176B">
        <w:rPr>
          <w:rFonts w:ascii="Calibri" w:hAnsi="Calibri" w:cs="Calibri"/>
          <w:bCs/>
          <w:u w:val="single"/>
        </w:rPr>
        <w:t>rojekt badawczy</w:t>
      </w:r>
      <w:r w:rsidR="00872201">
        <w:rPr>
          <w:rFonts w:ascii="Calibri" w:hAnsi="Calibri" w:cs="Calibri"/>
          <w:bCs/>
          <w:u w:val="single"/>
        </w:rPr>
        <w:t xml:space="preserve"> </w:t>
      </w:r>
      <w:r w:rsidR="00872201" w:rsidRPr="00E30630">
        <w:rPr>
          <w:rFonts w:ascii="Calibri" w:hAnsi="Calibri" w:cs="Calibri"/>
        </w:rPr>
        <w:t>(0-15 pkt.),</w:t>
      </w:r>
      <w:r>
        <w:rPr>
          <w:rFonts w:ascii="Calibri" w:hAnsi="Calibri" w:cs="Calibri"/>
        </w:rPr>
        <w:t xml:space="preserve"> zgłaszany przez kandydata,</w:t>
      </w:r>
      <w:r w:rsidRPr="00E30630">
        <w:rPr>
          <w:rFonts w:ascii="Calibri" w:hAnsi="Calibri" w:cs="Calibri"/>
        </w:rPr>
        <w:t xml:space="preserve"> który może być</w:t>
      </w:r>
      <w:r>
        <w:rPr>
          <w:rFonts w:ascii="Calibri" w:hAnsi="Calibri" w:cs="Calibri"/>
        </w:rPr>
        <w:t xml:space="preserve"> w przyszłości</w:t>
      </w:r>
      <w:r w:rsidRPr="00E30630">
        <w:rPr>
          <w:rFonts w:ascii="Calibri" w:hAnsi="Calibri" w:cs="Calibri"/>
        </w:rPr>
        <w:t xml:space="preserve"> tematem</w:t>
      </w:r>
      <w:r>
        <w:rPr>
          <w:rFonts w:ascii="Calibri" w:hAnsi="Calibri" w:cs="Calibri"/>
        </w:rPr>
        <w:t xml:space="preserve"> jego pracy</w:t>
      </w:r>
      <w:r w:rsidRPr="00E30630">
        <w:rPr>
          <w:rFonts w:ascii="Calibri" w:hAnsi="Calibri" w:cs="Calibri"/>
        </w:rPr>
        <w:t xml:space="preserve"> doktorskiej.</w:t>
      </w:r>
      <w:r>
        <w:rPr>
          <w:rFonts w:ascii="Calibri" w:hAnsi="Calibri" w:cs="Calibri"/>
        </w:rPr>
        <w:t xml:space="preserve"> Maksymalna ocena projektu badawczego to 15 pkt.</w:t>
      </w:r>
      <w:r w:rsidRPr="00E30630">
        <w:rPr>
          <w:rFonts w:ascii="Calibri" w:hAnsi="Calibri" w:cs="Calibri"/>
        </w:rPr>
        <w:t xml:space="preserve"> Projekt </w:t>
      </w:r>
      <w:r w:rsidRPr="00E30630">
        <w:rPr>
          <w:rFonts w:ascii="Calibri" w:hAnsi="Calibri" w:cs="Calibri"/>
        </w:rPr>
        <w:lastRenderedPageBreak/>
        <w:t xml:space="preserve">powinien być napisany w języku polskim lub angielskim i mieć objętość nie mniejszą niż 10 tys. oraz nie większą niż 18 tys. znaków bez spacji. Projekt ocenia dwóch </w:t>
      </w:r>
      <w:r>
        <w:rPr>
          <w:rFonts w:ascii="Calibri" w:hAnsi="Calibri" w:cs="Calibri"/>
        </w:rPr>
        <w:t>recenzentów wyznaczonych przez Przewodniczącego Komisji Rekrutacyjnej</w:t>
      </w:r>
      <w:r w:rsidRPr="00E30630">
        <w:rPr>
          <w:rFonts w:ascii="Calibri" w:hAnsi="Calibri" w:cs="Calibri"/>
        </w:rPr>
        <w:t xml:space="preserve"> spośród pracowników naukowych posiadających uprawnienia do promowania doktorów reprezentujących dyscyplinę naukową, w</w:t>
      </w:r>
      <w:r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 xml:space="preserve"> której oferowany jest projekt badawczy. Końcową ocenę projektu stanowi średnia punktów przyznanych przez każdego z recenzentów w następujących kategoriach: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sformułowanie celu badania – 0-3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znajomość aktualnego stanu badań – 0-3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proponowana metodologia – 0-3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nowatorstwo i wartość poznawcza – 0-3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możliwości realizacji oraz zasadność proponowanego projektu badawczego – 0-3 pkt. </w:t>
      </w:r>
    </w:p>
    <w:p w:rsidR="00847BC1" w:rsidRPr="00E30630" w:rsidRDefault="00847BC1" w:rsidP="00847BC1">
      <w:pPr>
        <w:pStyle w:val="Default"/>
        <w:rPr>
          <w:rFonts w:ascii="Calibri" w:hAnsi="Calibri" w:cs="Calibri"/>
        </w:rPr>
      </w:pPr>
    </w:p>
    <w:p w:rsidR="00847BC1" w:rsidRPr="00E30630" w:rsidRDefault="00847BC1" w:rsidP="00847BC1">
      <w:pPr>
        <w:pStyle w:val="Default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b) </w:t>
      </w:r>
      <w:r w:rsidRPr="00E30630">
        <w:rPr>
          <w:rFonts w:ascii="Calibri" w:hAnsi="Calibri" w:cs="Calibri"/>
          <w:bCs/>
          <w:u w:val="single"/>
        </w:rPr>
        <w:t>Rozmowa kwalifikacyjna</w:t>
      </w:r>
      <w:r w:rsidRPr="00E30630">
        <w:rPr>
          <w:rFonts w:ascii="Calibri" w:hAnsi="Calibri" w:cs="Calibri"/>
          <w:b/>
          <w:bCs/>
        </w:rPr>
        <w:t xml:space="preserve"> </w:t>
      </w:r>
      <w:r w:rsidRPr="00E30630">
        <w:rPr>
          <w:rFonts w:ascii="Calibri" w:hAnsi="Calibri" w:cs="Calibri"/>
        </w:rPr>
        <w:t>(0-20 pkt.), której celem jest sprawdzenie przygotowania i</w:t>
      </w:r>
      <w:r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zainteresowań naukowych kandydata w oparciu o złoż</w:t>
      </w:r>
      <w:r>
        <w:rPr>
          <w:rFonts w:ascii="Calibri" w:hAnsi="Calibri" w:cs="Calibri"/>
        </w:rPr>
        <w:t>ony projekt badawczy oraz wiedzy ogólnej</w:t>
      </w:r>
      <w:r w:rsidRPr="00E30630">
        <w:rPr>
          <w:rFonts w:ascii="Calibri" w:hAnsi="Calibri" w:cs="Calibri"/>
        </w:rPr>
        <w:t xml:space="preserve"> z danej dyscypliny naukowej. Rozmowa może być przeprowadzona w języku polskim lub  w języku angielskim</w:t>
      </w:r>
      <w:r>
        <w:rPr>
          <w:rFonts w:ascii="Calibri" w:hAnsi="Calibri" w:cs="Calibri"/>
        </w:rPr>
        <w:t xml:space="preserve"> (w sytuacjach szczególnych, wyłącznie za zgodą Przewodniczącego Komisji R</w:t>
      </w:r>
      <w:r w:rsidRPr="00E30630">
        <w:rPr>
          <w:rFonts w:ascii="Calibri" w:hAnsi="Calibri" w:cs="Calibri"/>
        </w:rPr>
        <w:t>ekrutacyjnej</w:t>
      </w:r>
      <w:r>
        <w:rPr>
          <w:rFonts w:ascii="Calibri" w:hAnsi="Calibri" w:cs="Calibri"/>
        </w:rPr>
        <w:t>)</w:t>
      </w:r>
      <w:r w:rsidRPr="00E30630">
        <w:rPr>
          <w:rFonts w:ascii="Calibri" w:hAnsi="Calibri" w:cs="Calibri"/>
        </w:rPr>
        <w:t>. Końcową ocenę rozmowy kwalifikacyjnej stanowi średnia punktów przyzn</w:t>
      </w:r>
      <w:r>
        <w:rPr>
          <w:rFonts w:ascii="Calibri" w:hAnsi="Calibri" w:cs="Calibri"/>
        </w:rPr>
        <w:t>anych przez każdego z członków K</w:t>
      </w:r>
      <w:r w:rsidRPr="00E30630">
        <w:rPr>
          <w:rFonts w:ascii="Calibri" w:hAnsi="Calibri" w:cs="Calibri"/>
        </w:rPr>
        <w:t xml:space="preserve">omisji w poszczególnych kategoriach: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ustnej prezentacji projektu badawczego – 0-5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uzasadnienia/obrony swojego projektu (przesłanek, celu badań, wybranej metodologii, oryginalności rozwiązania problemu badawczego) – 0-5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umiejętność prowadzenia dyskusji naukowej – 0-5 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ogólna wiedza w zakresie danej dyscypliny – 0-5 pkt. </w:t>
      </w:r>
    </w:p>
    <w:p w:rsidR="00847BC1" w:rsidRPr="00E30630" w:rsidRDefault="00847BC1" w:rsidP="00847BC1">
      <w:pPr>
        <w:pStyle w:val="Default"/>
        <w:rPr>
          <w:rFonts w:ascii="Calibri" w:hAnsi="Calibri" w:cs="Calibri"/>
        </w:rPr>
      </w:pPr>
    </w:p>
    <w:p w:rsidR="00847BC1" w:rsidRPr="00E30630" w:rsidRDefault="00847BC1" w:rsidP="00847BC1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c) </w:t>
      </w:r>
      <w:r w:rsidRPr="00E30630">
        <w:rPr>
          <w:rFonts w:ascii="Calibri" w:hAnsi="Calibri" w:cs="Calibri"/>
          <w:u w:val="single"/>
        </w:rPr>
        <w:t>Ocena aktywności naukowej z ostatnich 5 lat</w:t>
      </w:r>
      <w:r w:rsidRPr="00E30630">
        <w:rPr>
          <w:rFonts w:ascii="Calibri" w:hAnsi="Calibri" w:cs="Calibri"/>
          <w:b/>
        </w:rPr>
        <w:t xml:space="preserve"> </w:t>
      </w:r>
      <w:r w:rsidRPr="0040176B">
        <w:rPr>
          <w:rFonts w:ascii="Calibri" w:hAnsi="Calibri" w:cs="Calibri"/>
        </w:rPr>
        <w:t>(</w:t>
      </w:r>
      <w:r w:rsidRPr="00E30630">
        <w:rPr>
          <w:rFonts w:ascii="Calibri" w:hAnsi="Calibri" w:cs="Calibri"/>
        </w:rPr>
        <w:t xml:space="preserve">0-7 pkt.):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publikacja w czasopiśmie naukowym, autorstwo monografii lub rozdziału w monografii w</w:t>
      </w:r>
      <w:r>
        <w:rPr>
          <w:rFonts w:ascii="Calibri" w:hAnsi="Calibri" w:cs="Calibri"/>
        </w:rPr>
        <w:t> </w:t>
      </w:r>
      <w:r w:rsidRPr="00E30630">
        <w:rPr>
          <w:rFonts w:ascii="Calibri" w:hAnsi="Calibri" w:cs="Calibri"/>
        </w:rPr>
        <w:t>wydawnictwie</w:t>
      </w:r>
      <w:r>
        <w:rPr>
          <w:rFonts w:ascii="Calibri" w:hAnsi="Calibri" w:cs="Calibri"/>
        </w:rPr>
        <w:t xml:space="preserve"> uwzględnionym w wykazie MNiSW – 0-2</w:t>
      </w:r>
      <w:r w:rsidRPr="00E30630">
        <w:rPr>
          <w:rFonts w:ascii="Calibri" w:hAnsi="Calibri" w:cs="Calibri"/>
        </w:rPr>
        <w:t xml:space="preserve"> 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 xml:space="preserve">praca w kole naukowym – 0-1 pkt., 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udział w konferencji naukowej o charakterze międzynarodow</w:t>
      </w:r>
      <w:r>
        <w:rPr>
          <w:rFonts w:ascii="Calibri" w:hAnsi="Calibri" w:cs="Calibri"/>
        </w:rPr>
        <w:t>ym z wygłoszonym referatem – 0-2</w:t>
      </w:r>
      <w:r w:rsidRPr="00E30630">
        <w:rPr>
          <w:rFonts w:ascii="Calibri" w:hAnsi="Calibri" w:cs="Calibri"/>
        </w:rPr>
        <w:t> pkt.,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staż krajowy, zagraniczny lub stypendialny (co najmniej 7dni) – 0-1 pkt.,</w:t>
      </w:r>
    </w:p>
    <w:p w:rsidR="00847BC1" w:rsidRPr="00E30630" w:rsidRDefault="00847BC1" w:rsidP="00847BC1">
      <w:pPr>
        <w:pStyle w:val="Defaul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0630">
        <w:rPr>
          <w:rFonts w:ascii="Calibri" w:hAnsi="Calibri" w:cs="Calibri"/>
        </w:rPr>
        <w:t>nagrody lub wyróżnienia naukowe – 0-1 pkt.</w:t>
      </w:r>
    </w:p>
    <w:p w:rsidR="00847BC1" w:rsidRPr="00E30630" w:rsidRDefault="00847BC1" w:rsidP="00847BC1">
      <w:pPr>
        <w:pStyle w:val="Default"/>
        <w:ind w:left="360"/>
        <w:jc w:val="both"/>
        <w:rPr>
          <w:rFonts w:ascii="Calibri" w:hAnsi="Calibri" w:cs="Calibri"/>
        </w:rPr>
      </w:pPr>
    </w:p>
    <w:p w:rsidR="00847BC1" w:rsidRPr="00E30630" w:rsidRDefault="00847BC1" w:rsidP="00847BC1">
      <w:pPr>
        <w:pStyle w:val="Default"/>
        <w:rPr>
          <w:rFonts w:ascii="Calibri" w:hAnsi="Calibri" w:cs="Calibri"/>
        </w:rPr>
      </w:pPr>
      <w:r w:rsidRPr="00E30630">
        <w:rPr>
          <w:rFonts w:ascii="Calibri" w:hAnsi="Calibri" w:cs="Calibri"/>
        </w:rPr>
        <w:t>Wymagane jest dołączenie odpowiednich zaświadczeń/potwierdzeń</w:t>
      </w:r>
      <w:r>
        <w:rPr>
          <w:rFonts w:ascii="Calibri" w:hAnsi="Calibri" w:cs="Calibri"/>
        </w:rPr>
        <w:t>, a</w:t>
      </w:r>
      <w:r w:rsidRPr="00E30630">
        <w:rPr>
          <w:rFonts w:ascii="Calibri" w:hAnsi="Calibri" w:cs="Calibri"/>
        </w:rPr>
        <w:t xml:space="preserve"> w przypadku publikacji </w:t>
      </w:r>
      <w:r>
        <w:rPr>
          <w:rFonts w:ascii="Calibri" w:hAnsi="Calibri" w:cs="Calibri"/>
        </w:rPr>
        <w:t>-</w:t>
      </w:r>
      <w:r w:rsidRPr="00E30630">
        <w:rPr>
          <w:rFonts w:ascii="Calibri" w:hAnsi="Calibri" w:cs="Calibri"/>
        </w:rPr>
        <w:t xml:space="preserve">wydruk. </w:t>
      </w:r>
    </w:p>
    <w:p w:rsidR="00847BC1" w:rsidRDefault="00847BC1" w:rsidP="00847BC1">
      <w:pPr>
        <w:pStyle w:val="Default"/>
        <w:jc w:val="both"/>
        <w:rPr>
          <w:rFonts w:ascii="Calibri" w:hAnsi="Calibri" w:cs="Calibri"/>
        </w:rPr>
      </w:pPr>
    </w:p>
    <w:p w:rsidR="00E83602" w:rsidRDefault="00E83602" w:rsidP="00E83602">
      <w:pPr>
        <w:pStyle w:val="Default"/>
        <w:rPr>
          <w:rFonts w:ascii="Calibri" w:hAnsi="Calibri" w:cs="Calibri"/>
        </w:rPr>
      </w:pPr>
    </w:p>
    <w:p w:rsidR="00E83602" w:rsidRPr="00E83602" w:rsidRDefault="00E83602" w:rsidP="00E83602">
      <w:pPr>
        <w:pStyle w:val="Default"/>
        <w:ind w:left="720"/>
        <w:rPr>
          <w:rFonts w:ascii="Calibri" w:hAnsi="Calibri" w:cs="Calibri"/>
        </w:rPr>
      </w:pPr>
    </w:p>
    <w:p w:rsidR="007618F0" w:rsidRDefault="007618F0"/>
    <w:sectPr w:rsidR="007618F0" w:rsidSect="007618F0">
      <w:headerReference w:type="default" r:id="rId9"/>
      <w:footerReference w:type="default" r:id="rId10"/>
      <w:endnotePr>
        <w:numFmt w:val="decimal"/>
      </w:endnotePr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F" w:rsidRDefault="003F466F" w:rsidP="0031553A">
      <w:pPr>
        <w:spacing w:after="0" w:line="240" w:lineRule="auto"/>
      </w:pPr>
      <w:r>
        <w:separator/>
      </w:r>
    </w:p>
  </w:endnote>
  <w:endnote w:type="continuationSeparator" w:id="0">
    <w:p w:rsidR="003F466F" w:rsidRDefault="003F466F" w:rsidP="0031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4541"/>
      <w:docPartObj>
        <w:docPartGallery w:val="Page Numbers (Bottom of Page)"/>
        <w:docPartUnique/>
      </w:docPartObj>
    </w:sdtPr>
    <w:sdtEndPr/>
    <w:sdtContent>
      <w:p w:rsidR="007618F0" w:rsidRDefault="00761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78">
          <w:rPr>
            <w:noProof/>
          </w:rPr>
          <w:t>2</w:t>
        </w:r>
        <w:r>
          <w:fldChar w:fldCharType="end"/>
        </w:r>
      </w:p>
    </w:sdtContent>
  </w:sdt>
  <w:p w:rsidR="007618F0" w:rsidRDefault="0076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F" w:rsidRDefault="003F466F" w:rsidP="0031553A">
      <w:pPr>
        <w:spacing w:after="0" w:line="240" w:lineRule="auto"/>
      </w:pPr>
      <w:r>
        <w:separator/>
      </w:r>
    </w:p>
  </w:footnote>
  <w:footnote w:type="continuationSeparator" w:id="0">
    <w:p w:rsidR="003F466F" w:rsidRDefault="003F466F" w:rsidP="0031553A">
      <w:pPr>
        <w:spacing w:after="0" w:line="240" w:lineRule="auto"/>
      </w:pPr>
      <w:r>
        <w:continuationSeparator/>
      </w:r>
    </w:p>
  </w:footnote>
  <w:footnote w:id="1">
    <w:p w:rsidR="007618F0" w:rsidRDefault="007618F0" w:rsidP="0031553A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sytuacjach szczególnych, wy</w:t>
      </w:r>
      <w:r w:rsidR="0040176B">
        <w:rPr>
          <w:rFonts w:ascii="Times New Roman" w:hAnsi="Times New Roman"/>
        </w:rPr>
        <w:t>łącznie za zgodą Przewodniczącego Komisji R</w:t>
      </w:r>
      <w:r>
        <w:rPr>
          <w:rFonts w:ascii="Times New Roman" w:hAnsi="Times New Roman"/>
        </w:rPr>
        <w:t>ekrutacyjnej.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F0" w:rsidRDefault="007618F0" w:rsidP="007618F0">
    <w:pPr>
      <w:pStyle w:val="Nagwek"/>
      <w:jc w:val="right"/>
      <w:rPr>
        <w:i/>
        <w:sz w:val="20"/>
        <w:szCs w:val="20"/>
        <w:u w:val="single"/>
      </w:rPr>
    </w:pPr>
    <w:r w:rsidRPr="00AF75A7">
      <w:rPr>
        <w:i/>
        <w:sz w:val="20"/>
        <w:szCs w:val="20"/>
        <w:u w:val="single"/>
      </w:rPr>
      <w:t xml:space="preserve">Załącznik nr </w:t>
    </w:r>
    <w:r>
      <w:rPr>
        <w:i/>
        <w:sz w:val="20"/>
        <w:szCs w:val="20"/>
        <w:u w:val="single"/>
      </w:rPr>
      <w:t>2</w:t>
    </w:r>
    <w:r w:rsidRPr="00AF75A7">
      <w:rPr>
        <w:i/>
        <w:sz w:val="20"/>
        <w:szCs w:val="20"/>
        <w:u w:val="single"/>
      </w:rPr>
      <w:t xml:space="preserve"> do Uchwały Senatu nr 4/27.01.2020</w:t>
    </w:r>
  </w:p>
  <w:p w:rsidR="007618F0" w:rsidRDefault="007618F0" w:rsidP="007618F0">
    <w:pPr>
      <w:pStyle w:val="Nagwek"/>
      <w:jc w:val="right"/>
      <w:rPr>
        <w:i/>
        <w:sz w:val="20"/>
        <w:szCs w:val="20"/>
        <w:u w:val="single"/>
      </w:rPr>
    </w:pPr>
  </w:p>
  <w:p w:rsidR="007618F0" w:rsidRPr="00AF75A7" w:rsidRDefault="007618F0" w:rsidP="007618F0">
    <w:pPr>
      <w:pStyle w:val="Nagwek"/>
      <w:jc w:val="right"/>
      <w:rPr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C3"/>
    <w:multiLevelType w:val="multilevel"/>
    <w:tmpl w:val="130891DA"/>
    <w:name w:val="Numbered list 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045C83"/>
    <w:multiLevelType w:val="multilevel"/>
    <w:tmpl w:val="B28E97C8"/>
    <w:name w:val="Numbered list 11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6DF0DD0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6447F"/>
    <w:multiLevelType w:val="multilevel"/>
    <w:tmpl w:val="1E9A8046"/>
    <w:name w:val="Numbered list 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0A21191"/>
    <w:multiLevelType w:val="multilevel"/>
    <w:tmpl w:val="28D8657C"/>
    <w:name w:val="Numbered list 1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A065DD2"/>
    <w:multiLevelType w:val="multilevel"/>
    <w:tmpl w:val="11B24A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2231C86"/>
    <w:multiLevelType w:val="multilevel"/>
    <w:tmpl w:val="DEE6C622"/>
    <w:name w:val="Numbered list 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29058B2"/>
    <w:multiLevelType w:val="multilevel"/>
    <w:tmpl w:val="D3980AAE"/>
    <w:name w:val="Numbered list 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EC93D2F"/>
    <w:multiLevelType w:val="hybridMultilevel"/>
    <w:tmpl w:val="01E4FF3E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1841"/>
    <w:multiLevelType w:val="hybridMultilevel"/>
    <w:tmpl w:val="1F76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B6137"/>
    <w:multiLevelType w:val="multilevel"/>
    <w:tmpl w:val="81681070"/>
    <w:name w:val="Numbered list 9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65A7A4F"/>
    <w:multiLevelType w:val="multilevel"/>
    <w:tmpl w:val="16BC9610"/>
    <w:name w:val="Numbered list 7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5D5C5359"/>
    <w:multiLevelType w:val="multilevel"/>
    <w:tmpl w:val="9750558A"/>
    <w:name w:val="Numbered list 3"/>
    <w:lvl w:ilvl="0">
      <w:numFmt w:val="bullet"/>
      <w:lvlText w:val=""/>
      <w:lvlJc w:val="left"/>
      <w:pPr>
        <w:ind w:left="-492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4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66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38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0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82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454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68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795920C2"/>
    <w:multiLevelType w:val="multilevel"/>
    <w:tmpl w:val="F4C854D0"/>
    <w:name w:val="Numbered list 4"/>
    <w:lvl w:ilvl="0">
      <w:numFmt w:val="bullet"/>
      <w:lvlText w:val=""/>
      <w:lvlJc w:val="left"/>
      <w:pPr>
        <w:ind w:left="36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1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FC45E66"/>
    <w:multiLevelType w:val="multilevel"/>
    <w:tmpl w:val="66740CFA"/>
    <w:name w:val="Numbered list 1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3A"/>
    <w:rsid w:val="00227209"/>
    <w:rsid w:val="002F62AF"/>
    <w:rsid w:val="0031553A"/>
    <w:rsid w:val="00366B8A"/>
    <w:rsid w:val="003F466F"/>
    <w:rsid w:val="0040176B"/>
    <w:rsid w:val="004615C2"/>
    <w:rsid w:val="006A6AA0"/>
    <w:rsid w:val="007618F0"/>
    <w:rsid w:val="007C4AEF"/>
    <w:rsid w:val="00842E6C"/>
    <w:rsid w:val="00847BC1"/>
    <w:rsid w:val="00872201"/>
    <w:rsid w:val="008C35CE"/>
    <w:rsid w:val="00933BAA"/>
    <w:rsid w:val="009B55A2"/>
    <w:rsid w:val="009D794A"/>
    <w:rsid w:val="00A6362C"/>
    <w:rsid w:val="00AD17D9"/>
    <w:rsid w:val="00AE51F8"/>
    <w:rsid w:val="00C62F39"/>
    <w:rsid w:val="00C80FEB"/>
    <w:rsid w:val="00C86812"/>
    <w:rsid w:val="00CD6878"/>
    <w:rsid w:val="00E83602"/>
    <w:rsid w:val="00EB68F8"/>
    <w:rsid w:val="00EE35E6"/>
    <w:rsid w:val="00F2715B"/>
    <w:rsid w:val="00FC7835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2E0E-9549-4C88-BE79-E55DA36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53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1553A"/>
    <w:pPr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qFormat/>
    <w:rsid w:val="0031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53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qFormat/>
    <w:rsid w:val="0031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3A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315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553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3155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602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602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0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C53F-D226-4841-B268-FA89A8B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5338</Words>
  <Characters>32031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Tomasik</dc:creator>
  <cp:lastModifiedBy>Katarzyna Kruk</cp:lastModifiedBy>
  <cp:revision>2</cp:revision>
  <dcterms:created xsi:type="dcterms:W3CDTF">2020-01-31T14:57:00Z</dcterms:created>
  <dcterms:modified xsi:type="dcterms:W3CDTF">2020-01-31T14:57:00Z</dcterms:modified>
</cp:coreProperties>
</file>