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50DB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  <w:r w:rsidRPr="008B7770">
        <w:rPr>
          <w:rFonts w:ascii="Arial" w:hAnsi="Arial" w:cs="Arial"/>
          <w:b/>
          <w:i/>
          <w:color w:val="800000"/>
          <w:sz w:val="20"/>
        </w:rPr>
        <w:tab/>
      </w:r>
      <w:r w:rsidRPr="008B7770">
        <w:rPr>
          <w:rFonts w:ascii="Arial" w:hAnsi="Arial" w:cs="Arial"/>
          <w:b/>
          <w:i/>
          <w:color w:val="800000"/>
          <w:sz w:val="20"/>
        </w:rPr>
        <w:tab/>
      </w:r>
      <w:r w:rsidRPr="008B7770">
        <w:rPr>
          <w:rFonts w:ascii="Arial" w:hAnsi="Arial" w:cs="Arial"/>
          <w:b/>
          <w:i/>
          <w:color w:val="800000"/>
          <w:sz w:val="20"/>
        </w:rPr>
        <w:tab/>
      </w:r>
      <w:r w:rsidRPr="008B7770">
        <w:rPr>
          <w:rFonts w:ascii="Arial" w:hAnsi="Arial" w:cs="Arial"/>
          <w:b/>
          <w:i/>
          <w:color w:val="800000"/>
          <w:sz w:val="20"/>
        </w:rPr>
        <w:tab/>
        <w:t xml:space="preserve"> </w:t>
      </w:r>
      <w:r w:rsidRPr="008B7770">
        <w:rPr>
          <w:rFonts w:ascii="Arial" w:hAnsi="Arial" w:cs="Arial"/>
          <w:b/>
          <w:i/>
          <w:color w:val="800000"/>
          <w:sz w:val="20"/>
        </w:rPr>
        <w:tab/>
      </w:r>
    </w:p>
    <w:p w14:paraId="5C34D5B2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71F6FC55" w14:textId="77777777" w:rsidR="00A3477F" w:rsidRPr="008B7770" w:rsidRDefault="00A3477F" w:rsidP="00A3477F">
      <w:pPr>
        <w:tabs>
          <w:tab w:val="left" w:pos="1006"/>
        </w:tabs>
        <w:ind w:left="315"/>
        <w:jc w:val="right"/>
        <w:rPr>
          <w:rFonts w:ascii="Arial" w:hAnsi="Arial" w:cs="Arial"/>
          <w:b/>
          <w:i/>
          <w:color w:val="800000"/>
          <w:sz w:val="20"/>
        </w:rPr>
      </w:pPr>
      <w:r w:rsidRPr="008B7770">
        <w:rPr>
          <w:rFonts w:ascii="Arial" w:hAnsi="Arial" w:cs="Arial"/>
          <w:b/>
          <w:i/>
          <w:color w:val="800000"/>
          <w:sz w:val="20"/>
        </w:rPr>
        <w:t xml:space="preserve"> </w:t>
      </w:r>
    </w:p>
    <w:p w14:paraId="2B3B2D96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18508BC4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650EA17D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7D561697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6AADAB6B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23961EC9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5127C29C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7D61C059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2A1D02D4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36025974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>R E G U L A M I N</w:t>
      </w:r>
    </w:p>
    <w:p w14:paraId="132E9A33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7DDE4EF2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>STUDIÓW</w:t>
      </w:r>
    </w:p>
    <w:p w14:paraId="54879180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>PODYPLOMOWYCH</w:t>
      </w:r>
    </w:p>
    <w:p w14:paraId="6FE5B171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59D52300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60ACA704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 xml:space="preserve">w Uniwersytecie Pedagogicznym </w:t>
      </w:r>
    </w:p>
    <w:p w14:paraId="5A90337F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 xml:space="preserve"> im. Komisji Edukacji Narodowej </w:t>
      </w:r>
    </w:p>
    <w:p w14:paraId="69147051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  <w:r w:rsidRPr="00DC026E">
        <w:rPr>
          <w:rFonts w:ascii="Arial" w:hAnsi="Arial" w:cs="Arial"/>
          <w:b/>
          <w:sz w:val="20"/>
        </w:rPr>
        <w:t>w Krakowie</w:t>
      </w:r>
    </w:p>
    <w:p w14:paraId="5025C3D1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53D61472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56DB4C5A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360D0AF6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2D6A5948" w14:textId="77777777" w:rsidR="00A3477F" w:rsidRPr="00DC026E" w:rsidRDefault="00A3477F" w:rsidP="00A3477F">
      <w:pPr>
        <w:tabs>
          <w:tab w:val="left" w:pos="1006"/>
        </w:tabs>
        <w:ind w:left="315"/>
        <w:jc w:val="center"/>
        <w:rPr>
          <w:rFonts w:ascii="Arial" w:hAnsi="Arial" w:cs="Arial"/>
          <w:b/>
          <w:sz w:val="20"/>
        </w:rPr>
      </w:pPr>
    </w:p>
    <w:p w14:paraId="63EFF7CB" w14:textId="77777777" w:rsidR="00A3477F" w:rsidRPr="008B7770" w:rsidRDefault="00A3477F" w:rsidP="00A3477F">
      <w:pPr>
        <w:pageBreakBefore/>
        <w:tabs>
          <w:tab w:val="left" w:pos="1006"/>
        </w:tabs>
        <w:ind w:left="315"/>
        <w:rPr>
          <w:rFonts w:ascii="Arial" w:hAnsi="Arial" w:cs="Arial"/>
          <w:b/>
          <w:i/>
          <w:color w:val="800000"/>
          <w:sz w:val="20"/>
        </w:rPr>
      </w:pPr>
    </w:p>
    <w:p w14:paraId="61BFB9FA" w14:textId="76741FA7" w:rsidR="00A3477F" w:rsidRPr="008B7770" w:rsidRDefault="00A3477F" w:rsidP="00873852">
      <w:pPr>
        <w:tabs>
          <w:tab w:val="left" w:pos="0"/>
        </w:tabs>
        <w:rPr>
          <w:rFonts w:ascii="Arial" w:hAnsi="Arial" w:cs="Arial"/>
          <w:b/>
          <w:color w:val="000000"/>
          <w:sz w:val="20"/>
        </w:rPr>
      </w:pPr>
      <w:r w:rsidRPr="008B7770">
        <w:rPr>
          <w:rFonts w:ascii="Arial" w:hAnsi="Arial" w:cs="Arial"/>
          <w:b/>
          <w:color w:val="000000"/>
          <w:sz w:val="20"/>
        </w:rPr>
        <w:t>SPIS TREŚCI</w:t>
      </w:r>
      <w:r w:rsidRPr="008B7770">
        <w:rPr>
          <w:rFonts w:ascii="Arial" w:hAnsi="Arial" w:cs="Arial"/>
          <w:b/>
          <w:color w:val="000000"/>
          <w:sz w:val="20"/>
        </w:rPr>
        <w:tab/>
      </w:r>
    </w:p>
    <w:p w14:paraId="134E8E94" w14:textId="5FEF3A49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i/>
          <w:color w:val="800000"/>
          <w:sz w:val="20"/>
        </w:rPr>
      </w:pPr>
      <w:r w:rsidRPr="008B7770">
        <w:rPr>
          <w:rFonts w:ascii="Arial" w:hAnsi="Arial" w:cs="Arial"/>
          <w:i/>
          <w:color w:val="800000"/>
          <w:sz w:val="20"/>
        </w:rPr>
        <w:tab/>
      </w:r>
    </w:p>
    <w:p w14:paraId="47C086AD" w14:textId="779BDCA8" w:rsidR="00A3477F" w:rsidRPr="008B7770" w:rsidRDefault="00A3477F" w:rsidP="00873852">
      <w:pPr>
        <w:pStyle w:val="Akapitzlist"/>
        <w:numPr>
          <w:ilvl w:val="0"/>
          <w:numId w:val="29"/>
        </w:numPr>
        <w:tabs>
          <w:tab w:val="left" w:pos="0"/>
        </w:tabs>
        <w:spacing w:before="57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PRZEPISY OGÓLNE </w:t>
      </w:r>
    </w:p>
    <w:p w14:paraId="3FFB7C8E" w14:textId="316D0694" w:rsidR="00A3477F" w:rsidRPr="008B7770" w:rsidRDefault="00A3477F" w:rsidP="00873852">
      <w:pPr>
        <w:pStyle w:val="Akapitzlist"/>
        <w:numPr>
          <w:ilvl w:val="0"/>
          <w:numId w:val="29"/>
        </w:numPr>
        <w:tabs>
          <w:tab w:val="left" w:pos="0"/>
        </w:tabs>
        <w:spacing w:before="57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ORGANIZACJA STUDIÓW </w:t>
      </w:r>
    </w:p>
    <w:p w14:paraId="2DE62808" w14:textId="3EA224D2" w:rsidR="00A3477F" w:rsidRPr="008B7770" w:rsidRDefault="00A3477F" w:rsidP="00873852">
      <w:pPr>
        <w:pStyle w:val="Akapitzlist"/>
        <w:numPr>
          <w:ilvl w:val="0"/>
          <w:numId w:val="29"/>
        </w:numPr>
        <w:tabs>
          <w:tab w:val="left" w:pos="0"/>
        </w:tabs>
        <w:spacing w:before="57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PRAWA I OBOWIĄZKI SŁUCHACZA</w:t>
      </w:r>
    </w:p>
    <w:p w14:paraId="719A8994" w14:textId="4CCC6B10" w:rsidR="00A3477F" w:rsidRPr="008B7770" w:rsidRDefault="00F9286D" w:rsidP="00873852">
      <w:pPr>
        <w:pStyle w:val="Akapitzlist"/>
        <w:numPr>
          <w:ilvl w:val="0"/>
          <w:numId w:val="29"/>
        </w:numPr>
        <w:tabs>
          <w:tab w:val="left" w:pos="0"/>
        </w:tabs>
        <w:spacing w:before="57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T</w:t>
      </w:r>
      <w:r w:rsidR="00A3477F" w:rsidRPr="008B7770">
        <w:rPr>
          <w:rFonts w:ascii="Arial" w:hAnsi="Arial" w:cs="Arial"/>
          <w:color w:val="000000"/>
          <w:sz w:val="20"/>
        </w:rPr>
        <w:t xml:space="preserve">OK STUDIÓW </w:t>
      </w:r>
    </w:p>
    <w:p w14:paraId="509CE854" w14:textId="59343248" w:rsidR="00A3477F" w:rsidRPr="008B7770" w:rsidRDefault="00A3477F" w:rsidP="00873852">
      <w:pPr>
        <w:pStyle w:val="Akapitzlist"/>
        <w:numPr>
          <w:ilvl w:val="0"/>
          <w:numId w:val="29"/>
        </w:numPr>
        <w:tabs>
          <w:tab w:val="left" w:pos="0"/>
        </w:tabs>
        <w:spacing w:before="57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PRZEPISY KOŃCOWE </w:t>
      </w:r>
    </w:p>
    <w:p w14:paraId="2E89B835" w14:textId="77777777" w:rsidR="00A3477F" w:rsidRPr="008B7770" w:rsidRDefault="00A3477F" w:rsidP="00A3477F">
      <w:pPr>
        <w:tabs>
          <w:tab w:val="left" w:pos="1006"/>
        </w:tabs>
        <w:ind w:left="315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</w:r>
    </w:p>
    <w:p w14:paraId="746C8CFC" w14:textId="77777777" w:rsidR="00A3477F" w:rsidRPr="008B7770" w:rsidRDefault="00A3477F" w:rsidP="00A3477F">
      <w:pPr>
        <w:pageBreakBefore/>
        <w:tabs>
          <w:tab w:val="left" w:pos="1006"/>
        </w:tabs>
        <w:rPr>
          <w:rFonts w:ascii="Arial" w:hAnsi="Arial" w:cs="Arial"/>
          <w:b/>
          <w:i/>
          <w:color w:val="800000"/>
          <w:sz w:val="20"/>
        </w:rPr>
      </w:pPr>
    </w:p>
    <w:p w14:paraId="0369A78C" w14:textId="5A6D9573" w:rsidR="00A3477F" w:rsidRPr="008B7770" w:rsidRDefault="00A3477F" w:rsidP="00A3477F">
      <w:pPr>
        <w:tabs>
          <w:tab w:val="left" w:pos="795"/>
          <w:tab w:val="left" w:pos="1006"/>
        </w:tabs>
        <w:jc w:val="both"/>
        <w:rPr>
          <w:rFonts w:ascii="Arial" w:hAnsi="Arial" w:cs="Arial"/>
          <w:i/>
          <w:color w:val="000000"/>
          <w:sz w:val="20"/>
        </w:rPr>
      </w:pPr>
      <w:r w:rsidRPr="008B7770">
        <w:rPr>
          <w:rFonts w:ascii="Arial" w:hAnsi="Arial" w:cs="Arial"/>
          <w:i/>
          <w:color w:val="000000"/>
          <w:sz w:val="20"/>
        </w:rPr>
        <w:tab/>
        <w:t xml:space="preserve">Regulamin studiów podyplomowych w Uniwersytecie Pedagogicznym im. Komisji Edukacji Narodowej w Krakowie, zwanym dalej Uczelnią, opracowany został na podstawie ustawy z dnia </w:t>
      </w:r>
      <w:r w:rsidR="005901BA" w:rsidRPr="008B7770">
        <w:rPr>
          <w:rFonts w:ascii="Arial" w:hAnsi="Arial" w:cs="Arial"/>
          <w:i/>
          <w:color w:val="000000"/>
          <w:sz w:val="20"/>
        </w:rPr>
        <w:t>20</w:t>
      </w:r>
      <w:r w:rsidR="00DC026E">
        <w:rPr>
          <w:rFonts w:ascii="Arial" w:hAnsi="Arial" w:cs="Arial"/>
          <w:i/>
          <w:color w:val="000000"/>
          <w:sz w:val="20"/>
        </w:rPr>
        <w:t> </w:t>
      </w:r>
      <w:r w:rsidR="005901BA" w:rsidRPr="008B7770">
        <w:rPr>
          <w:rFonts w:ascii="Arial" w:hAnsi="Arial" w:cs="Arial"/>
          <w:i/>
          <w:color w:val="000000"/>
          <w:sz w:val="20"/>
        </w:rPr>
        <w:t>lipca 2018 r.</w:t>
      </w:r>
      <w:r w:rsidRPr="008B7770">
        <w:rPr>
          <w:rFonts w:ascii="Arial" w:hAnsi="Arial" w:cs="Arial"/>
          <w:i/>
          <w:color w:val="000000"/>
          <w:sz w:val="20"/>
        </w:rPr>
        <w:t xml:space="preserve"> Prawo o szkolnictwie wyższym</w:t>
      </w:r>
      <w:r w:rsidR="005901BA" w:rsidRPr="008B7770">
        <w:rPr>
          <w:rFonts w:ascii="Arial" w:hAnsi="Arial" w:cs="Arial"/>
          <w:i/>
          <w:color w:val="000000"/>
          <w:sz w:val="20"/>
        </w:rPr>
        <w:t xml:space="preserve"> i nauce</w:t>
      </w:r>
      <w:r w:rsidRPr="008B7770">
        <w:rPr>
          <w:rFonts w:ascii="Arial" w:hAnsi="Arial" w:cs="Arial"/>
          <w:i/>
          <w:color w:val="000000"/>
          <w:sz w:val="20"/>
        </w:rPr>
        <w:t xml:space="preserve"> (tj. Dz.U.</w:t>
      </w:r>
      <w:r w:rsidR="00F70753" w:rsidRPr="008B7770">
        <w:rPr>
          <w:rFonts w:ascii="Arial" w:hAnsi="Arial" w:cs="Arial"/>
          <w:i/>
          <w:color w:val="000000"/>
          <w:sz w:val="20"/>
        </w:rPr>
        <w:t xml:space="preserve"> </w:t>
      </w:r>
      <w:r w:rsidR="005901BA" w:rsidRPr="008B7770">
        <w:rPr>
          <w:rFonts w:ascii="Arial" w:hAnsi="Arial" w:cs="Arial"/>
          <w:i/>
          <w:color w:val="000000"/>
          <w:sz w:val="20"/>
        </w:rPr>
        <w:t xml:space="preserve">2018 </w:t>
      </w:r>
      <w:r w:rsidRPr="008B7770">
        <w:rPr>
          <w:rFonts w:ascii="Arial" w:hAnsi="Arial" w:cs="Arial"/>
          <w:i/>
          <w:color w:val="000000"/>
          <w:sz w:val="20"/>
        </w:rPr>
        <w:t>poz.</w:t>
      </w:r>
      <w:r w:rsidR="005901BA" w:rsidRPr="008B7770">
        <w:rPr>
          <w:rFonts w:ascii="Arial" w:hAnsi="Arial" w:cs="Arial"/>
          <w:i/>
          <w:color w:val="000000"/>
          <w:sz w:val="20"/>
        </w:rPr>
        <w:t>1668</w:t>
      </w:r>
      <w:r w:rsidR="00A53156" w:rsidRPr="008B7770">
        <w:rPr>
          <w:rFonts w:ascii="Arial" w:hAnsi="Arial" w:cs="Arial"/>
          <w:i/>
          <w:color w:val="000000"/>
          <w:sz w:val="20"/>
        </w:rPr>
        <w:t xml:space="preserve"> z późniejszymi zmianami</w:t>
      </w:r>
      <w:r w:rsidR="0073110A" w:rsidRPr="008B7770">
        <w:rPr>
          <w:rFonts w:ascii="Arial" w:hAnsi="Arial" w:cs="Arial"/>
          <w:i/>
          <w:color w:val="000000"/>
          <w:sz w:val="20"/>
        </w:rPr>
        <w:t>), zwanej dalej ustawą</w:t>
      </w:r>
      <w:r w:rsidRPr="008B7770">
        <w:rPr>
          <w:rFonts w:ascii="Arial" w:hAnsi="Arial" w:cs="Arial"/>
          <w:i/>
          <w:color w:val="000000"/>
          <w:sz w:val="20"/>
        </w:rPr>
        <w:t xml:space="preserve"> oraz </w:t>
      </w:r>
      <w:r w:rsidR="00F70753" w:rsidRPr="008B7770">
        <w:rPr>
          <w:rFonts w:ascii="Arial" w:hAnsi="Arial" w:cs="Arial"/>
          <w:i/>
          <w:color w:val="000000"/>
          <w:sz w:val="20"/>
        </w:rPr>
        <w:t>S</w:t>
      </w:r>
      <w:r w:rsidRPr="008B7770">
        <w:rPr>
          <w:rFonts w:ascii="Arial" w:hAnsi="Arial" w:cs="Arial"/>
          <w:i/>
          <w:color w:val="000000"/>
          <w:sz w:val="20"/>
        </w:rPr>
        <w:t>tatutu Uczelni.</w:t>
      </w:r>
    </w:p>
    <w:p w14:paraId="074D4D0D" w14:textId="77777777" w:rsidR="00A3477F" w:rsidRPr="008B7770" w:rsidRDefault="00A3477F" w:rsidP="00F70753">
      <w:pPr>
        <w:tabs>
          <w:tab w:val="left" w:pos="540"/>
          <w:tab w:val="left" w:pos="780"/>
        </w:tabs>
        <w:ind w:firstLine="360"/>
        <w:jc w:val="both"/>
        <w:rPr>
          <w:rFonts w:ascii="Arial" w:hAnsi="Arial" w:cs="Arial"/>
          <w:i/>
          <w:color w:val="000000"/>
          <w:sz w:val="20"/>
        </w:rPr>
      </w:pPr>
      <w:r w:rsidRPr="008B7770">
        <w:rPr>
          <w:rFonts w:ascii="Arial" w:hAnsi="Arial" w:cs="Arial"/>
          <w:i/>
          <w:color w:val="000000"/>
          <w:sz w:val="20"/>
        </w:rPr>
        <w:tab/>
      </w:r>
      <w:r w:rsidRPr="008B7770">
        <w:rPr>
          <w:rFonts w:ascii="Arial" w:hAnsi="Arial" w:cs="Arial"/>
          <w:i/>
          <w:color w:val="000000"/>
          <w:sz w:val="20"/>
        </w:rPr>
        <w:tab/>
        <w:t xml:space="preserve">Dokument niniejszy zawiera uregulowania w zakresie podstawowych zagadnień organizacji i toku studiów  podyplomowych oraz określa prawa i obowiązki uczestników tych studiów, zwanych dalej słuchaczami. </w:t>
      </w:r>
    </w:p>
    <w:p w14:paraId="3B919F20" w14:textId="77777777" w:rsidR="00A3477F" w:rsidRPr="008B7770" w:rsidRDefault="00A3477F" w:rsidP="00A3477F">
      <w:pPr>
        <w:tabs>
          <w:tab w:val="left" w:pos="1066"/>
        </w:tabs>
        <w:spacing w:line="200" w:lineRule="atLeast"/>
        <w:ind w:left="375" w:hanging="60"/>
        <w:jc w:val="both"/>
        <w:rPr>
          <w:rFonts w:ascii="Arial" w:hAnsi="Arial" w:cs="Arial"/>
          <w:caps/>
          <w:color w:val="000000"/>
          <w:sz w:val="20"/>
        </w:rPr>
      </w:pPr>
    </w:p>
    <w:p w14:paraId="5C925954" w14:textId="77777777" w:rsidR="00A3477F" w:rsidRPr="008B7770" w:rsidRDefault="00A3477F" w:rsidP="00A3477F">
      <w:pPr>
        <w:tabs>
          <w:tab w:val="left" w:pos="1066"/>
        </w:tabs>
        <w:spacing w:line="200" w:lineRule="atLeast"/>
        <w:ind w:left="375" w:hanging="60"/>
        <w:jc w:val="both"/>
        <w:rPr>
          <w:rFonts w:ascii="Arial" w:hAnsi="Arial" w:cs="Arial"/>
          <w:caps/>
          <w:color w:val="000000"/>
          <w:sz w:val="20"/>
        </w:rPr>
      </w:pPr>
    </w:p>
    <w:p w14:paraId="7579C906" w14:textId="77777777" w:rsidR="00A3477F" w:rsidRPr="008B7770" w:rsidRDefault="00A3477F" w:rsidP="00A3477F">
      <w:pPr>
        <w:jc w:val="center"/>
        <w:rPr>
          <w:rFonts w:ascii="Arial" w:hAnsi="Arial" w:cs="Arial"/>
          <w:caps/>
          <w:color w:val="000000"/>
          <w:sz w:val="20"/>
        </w:rPr>
      </w:pPr>
      <w:r w:rsidRPr="008B7770">
        <w:rPr>
          <w:rFonts w:ascii="Arial" w:hAnsi="Arial" w:cs="Arial"/>
          <w:caps/>
          <w:color w:val="000000"/>
          <w:sz w:val="20"/>
        </w:rPr>
        <w:t>I. Przepisy ogólne</w:t>
      </w:r>
    </w:p>
    <w:p w14:paraId="5C21DF64" w14:textId="77777777" w:rsidR="00A3477F" w:rsidRPr="008B7770" w:rsidRDefault="00A3477F" w:rsidP="00A3477F">
      <w:pPr>
        <w:ind w:left="720"/>
        <w:jc w:val="center"/>
        <w:rPr>
          <w:rFonts w:ascii="Arial" w:hAnsi="Arial" w:cs="Arial"/>
          <w:caps/>
          <w:color w:val="000000"/>
          <w:sz w:val="20"/>
        </w:rPr>
      </w:pPr>
    </w:p>
    <w:p w14:paraId="1A83F50B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</w:p>
    <w:p w14:paraId="535C682F" w14:textId="77777777" w:rsidR="00A3477F" w:rsidRPr="008B7770" w:rsidRDefault="00A3477F" w:rsidP="00A3477F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Studia podyplomowe są jednym z formalnych, zinstytucjonalizowanych  ogniw systemu  uczenia się przez  całe życie.</w:t>
      </w:r>
    </w:p>
    <w:p w14:paraId="1B15ADF7" w14:textId="77777777" w:rsidR="00A3477F" w:rsidRPr="008B7770" w:rsidRDefault="00A3477F" w:rsidP="00A3477F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Studia podyplomowe są formą działalności dydaktycznej Uczelni, służącą uzupełnianiu i aktualizowaniu wiedzy oraz podnoszeniu i rozszerzaniu kwalifikacji absolwentów studiów wyższych.</w:t>
      </w:r>
    </w:p>
    <w:p w14:paraId="29BF9CDF" w14:textId="77777777" w:rsidR="00A3477F" w:rsidRPr="008B7770" w:rsidRDefault="00A3477F" w:rsidP="00A3477F">
      <w:pPr>
        <w:jc w:val="both"/>
        <w:rPr>
          <w:rFonts w:ascii="Arial" w:hAnsi="Arial" w:cs="Arial"/>
          <w:caps/>
          <w:color w:val="000000"/>
          <w:sz w:val="20"/>
        </w:rPr>
      </w:pPr>
    </w:p>
    <w:p w14:paraId="36F1DD12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2</w:t>
      </w:r>
    </w:p>
    <w:p w14:paraId="77BACF02" w14:textId="390B3B43" w:rsidR="00A3477F" w:rsidRPr="008B7770" w:rsidRDefault="00A3477F" w:rsidP="00DC026E">
      <w:pPr>
        <w:tabs>
          <w:tab w:val="left" w:pos="426"/>
        </w:tabs>
        <w:ind w:left="708" w:hanging="282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Studia podyplomowe w Uczelni tworzy, przekształca i  </w:t>
      </w:r>
      <w:r w:rsidR="006E0664">
        <w:rPr>
          <w:rFonts w:ascii="Arial" w:hAnsi="Arial" w:cs="Arial"/>
          <w:color w:val="000000"/>
          <w:sz w:val="20"/>
        </w:rPr>
        <w:t xml:space="preserve">znosi </w:t>
      </w:r>
      <w:r w:rsidR="00A53156" w:rsidRPr="008B7770">
        <w:rPr>
          <w:rFonts w:ascii="Arial" w:hAnsi="Arial" w:cs="Arial"/>
          <w:color w:val="000000"/>
          <w:sz w:val="20"/>
        </w:rPr>
        <w:t>R</w:t>
      </w:r>
      <w:r w:rsidR="006E0664">
        <w:rPr>
          <w:rFonts w:ascii="Arial" w:hAnsi="Arial" w:cs="Arial"/>
          <w:color w:val="000000"/>
          <w:sz w:val="20"/>
        </w:rPr>
        <w:t>ektor,</w:t>
      </w:r>
      <w:r w:rsidRPr="008B7770">
        <w:rPr>
          <w:rFonts w:ascii="Arial" w:hAnsi="Arial" w:cs="Arial"/>
          <w:color w:val="000000"/>
          <w:sz w:val="20"/>
        </w:rPr>
        <w:t xml:space="preserve"> na wniosek </w:t>
      </w:r>
      <w:r w:rsidR="00CB1336" w:rsidRPr="008B7770">
        <w:rPr>
          <w:rFonts w:ascii="Arial" w:hAnsi="Arial" w:cs="Arial"/>
          <w:color w:val="000000"/>
          <w:sz w:val="20"/>
        </w:rPr>
        <w:t>R</w:t>
      </w:r>
      <w:r w:rsidRPr="008B7770">
        <w:rPr>
          <w:rFonts w:ascii="Arial" w:hAnsi="Arial" w:cs="Arial"/>
          <w:color w:val="000000"/>
          <w:sz w:val="20"/>
        </w:rPr>
        <w:t xml:space="preserve">ady </w:t>
      </w:r>
      <w:r w:rsidR="00CB1336" w:rsidRPr="008B7770">
        <w:rPr>
          <w:rFonts w:ascii="Arial" w:hAnsi="Arial" w:cs="Arial"/>
          <w:color w:val="000000"/>
          <w:sz w:val="20"/>
        </w:rPr>
        <w:t>Instytutu</w:t>
      </w:r>
      <w:r w:rsidR="006E0664">
        <w:rPr>
          <w:rFonts w:ascii="Arial" w:hAnsi="Arial" w:cs="Arial"/>
          <w:color w:val="000000"/>
          <w:sz w:val="20"/>
        </w:rPr>
        <w:t>.</w:t>
      </w:r>
    </w:p>
    <w:p w14:paraId="54A466E7" w14:textId="77777777" w:rsidR="00A3477F" w:rsidRPr="008B7770" w:rsidRDefault="00A3477F" w:rsidP="00A3477F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</w:p>
    <w:p w14:paraId="420C8A67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3</w:t>
      </w:r>
    </w:p>
    <w:p w14:paraId="76266D21" w14:textId="75436E15" w:rsidR="00A3477F" w:rsidRPr="008B7770" w:rsidRDefault="00A3477F" w:rsidP="00A3477F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Studia podyplomowe trwają nie krócej niż dwa</w:t>
      </w:r>
      <w:r w:rsidR="00646611" w:rsidRPr="008B7770">
        <w:rPr>
          <w:rFonts w:ascii="Arial" w:hAnsi="Arial" w:cs="Arial"/>
          <w:sz w:val="20"/>
        </w:rPr>
        <w:t xml:space="preserve"> </w:t>
      </w:r>
      <w:r w:rsidRPr="008B7770">
        <w:rPr>
          <w:rFonts w:ascii="Arial" w:hAnsi="Arial" w:cs="Arial"/>
          <w:sz w:val="20"/>
        </w:rPr>
        <w:t xml:space="preserve"> semestry, a ich program powinien umożliwiać słuchaczowi uzyskanie co najmniej 30  punktów ECTS,  z zastrzeżeniem ust. 2 </w:t>
      </w:r>
    </w:p>
    <w:p w14:paraId="3B35716A" w14:textId="596442AE" w:rsidR="00A3477F" w:rsidRPr="008B7770" w:rsidRDefault="00A3477F" w:rsidP="00A3477F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Zasady kształcenia na studiach podyplomowych nauczycielskich muszą być zgodne </w:t>
      </w:r>
      <w:r w:rsidRPr="008B7770">
        <w:rPr>
          <w:rFonts w:ascii="Arial" w:hAnsi="Arial" w:cs="Arial"/>
          <w:sz w:val="20"/>
        </w:rPr>
        <w:br/>
        <w:t xml:space="preserve">z aktualnie obowiązującymi przepisami dotyczącymi kształcenia nauczycieli. </w:t>
      </w:r>
    </w:p>
    <w:p w14:paraId="0C4CD50A" w14:textId="77777777" w:rsidR="00A3477F" w:rsidRPr="008B7770" w:rsidRDefault="00A3477F" w:rsidP="00A3477F">
      <w:pPr>
        <w:tabs>
          <w:tab w:val="left" w:pos="720"/>
        </w:tabs>
        <w:rPr>
          <w:rFonts w:ascii="Arial" w:hAnsi="Arial" w:cs="Arial"/>
          <w:strike/>
          <w:sz w:val="20"/>
        </w:rPr>
      </w:pPr>
    </w:p>
    <w:p w14:paraId="7A9598D3" w14:textId="77777777" w:rsidR="00A3477F" w:rsidRPr="008B7770" w:rsidRDefault="00A3477F" w:rsidP="00A3477F">
      <w:pPr>
        <w:tabs>
          <w:tab w:val="left" w:pos="72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4</w:t>
      </w:r>
    </w:p>
    <w:p w14:paraId="5814DFB2" w14:textId="5206B86C" w:rsidR="00A3477F" w:rsidRPr="008B7770" w:rsidRDefault="00A3477F" w:rsidP="00A3477F">
      <w:pPr>
        <w:numPr>
          <w:ilvl w:val="0"/>
          <w:numId w:val="25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Ogólny nadzór nad organizacją  i funkcjonowaniem studiów podyplomowych prowadzonych w Uczelni sprawuje </w:t>
      </w:r>
      <w:r w:rsidRPr="008B7770">
        <w:rPr>
          <w:rFonts w:ascii="Arial" w:hAnsi="Arial" w:cs="Arial"/>
          <w:sz w:val="20"/>
        </w:rPr>
        <w:t xml:space="preserve">z upoważnienia </w:t>
      </w:r>
      <w:r w:rsidR="00A53156" w:rsidRPr="008B7770">
        <w:rPr>
          <w:rFonts w:ascii="Arial" w:hAnsi="Arial" w:cs="Arial"/>
          <w:sz w:val="20"/>
        </w:rPr>
        <w:t>R</w:t>
      </w:r>
      <w:r w:rsidR="00BE2791">
        <w:rPr>
          <w:rFonts w:ascii="Arial" w:hAnsi="Arial" w:cs="Arial"/>
          <w:sz w:val="20"/>
        </w:rPr>
        <w:t>ektora</w:t>
      </w:r>
      <w:r w:rsidRPr="008B7770">
        <w:rPr>
          <w:rFonts w:ascii="Arial" w:hAnsi="Arial" w:cs="Arial"/>
          <w:sz w:val="20"/>
        </w:rPr>
        <w:t xml:space="preserve"> wyznaczony </w:t>
      </w:r>
      <w:r w:rsidR="00A53156" w:rsidRPr="008B7770">
        <w:rPr>
          <w:rFonts w:ascii="Arial" w:hAnsi="Arial" w:cs="Arial"/>
          <w:sz w:val="20"/>
        </w:rPr>
        <w:t>P</w:t>
      </w:r>
      <w:r w:rsidRPr="008B7770">
        <w:rPr>
          <w:rFonts w:ascii="Arial" w:hAnsi="Arial" w:cs="Arial"/>
          <w:sz w:val="20"/>
        </w:rPr>
        <w:t>rorektor.</w:t>
      </w:r>
    </w:p>
    <w:p w14:paraId="33D6920C" w14:textId="7BEF50B8" w:rsidR="00A3477F" w:rsidRPr="008B7770" w:rsidRDefault="00A3477F" w:rsidP="00A3477F">
      <w:pPr>
        <w:numPr>
          <w:ilvl w:val="0"/>
          <w:numId w:val="25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  <w:lang w:eastAsia="ar-SA"/>
        </w:rPr>
        <w:t xml:space="preserve">Nadzór merytoryczny nad studiami podyplomowymi sprawuje </w:t>
      </w:r>
      <w:r w:rsidR="00A53156" w:rsidRPr="008B7770">
        <w:rPr>
          <w:rFonts w:ascii="Arial" w:hAnsi="Arial" w:cs="Arial"/>
          <w:sz w:val="20"/>
          <w:lang w:eastAsia="ar-SA"/>
        </w:rPr>
        <w:t>R</w:t>
      </w:r>
      <w:r w:rsidRPr="008B7770">
        <w:rPr>
          <w:rFonts w:ascii="Arial" w:hAnsi="Arial" w:cs="Arial"/>
          <w:sz w:val="20"/>
          <w:lang w:eastAsia="ar-SA"/>
        </w:rPr>
        <w:t xml:space="preserve">ada </w:t>
      </w:r>
      <w:r w:rsidR="006B4AF0" w:rsidRPr="008B7770">
        <w:rPr>
          <w:rFonts w:ascii="Arial" w:hAnsi="Arial" w:cs="Arial"/>
          <w:sz w:val="20"/>
          <w:lang w:eastAsia="ar-SA"/>
        </w:rPr>
        <w:t xml:space="preserve">Instytutu </w:t>
      </w:r>
      <w:r w:rsidRPr="008B7770">
        <w:rPr>
          <w:rFonts w:ascii="Arial" w:hAnsi="Arial" w:cs="Arial"/>
          <w:sz w:val="20"/>
          <w:lang w:eastAsia="ar-SA"/>
        </w:rPr>
        <w:t>prowadzące</w:t>
      </w:r>
      <w:r w:rsidR="006B4AF0" w:rsidRPr="008B7770">
        <w:rPr>
          <w:rFonts w:ascii="Arial" w:hAnsi="Arial" w:cs="Arial"/>
          <w:sz w:val="20"/>
          <w:lang w:eastAsia="ar-SA"/>
        </w:rPr>
        <w:t>go</w:t>
      </w:r>
      <w:r w:rsidRPr="008B7770">
        <w:rPr>
          <w:rFonts w:ascii="Arial" w:hAnsi="Arial" w:cs="Arial"/>
          <w:sz w:val="20"/>
          <w:lang w:eastAsia="ar-SA"/>
        </w:rPr>
        <w:t xml:space="preserve">  </w:t>
      </w:r>
      <w:r w:rsidR="006B4AF0" w:rsidRPr="008B7770">
        <w:rPr>
          <w:rFonts w:ascii="Arial" w:hAnsi="Arial" w:cs="Arial"/>
          <w:sz w:val="20"/>
          <w:lang w:eastAsia="ar-SA"/>
        </w:rPr>
        <w:t>studia</w:t>
      </w:r>
      <w:r w:rsidRPr="008B7770">
        <w:rPr>
          <w:rFonts w:ascii="Arial" w:hAnsi="Arial" w:cs="Arial"/>
          <w:sz w:val="20"/>
          <w:lang w:eastAsia="ar-SA"/>
        </w:rPr>
        <w:t>.</w:t>
      </w:r>
    </w:p>
    <w:p w14:paraId="2464E7B2" w14:textId="77777777" w:rsidR="00A3477F" w:rsidRPr="008B7770" w:rsidRDefault="00A3477F" w:rsidP="00A3477F">
      <w:pPr>
        <w:tabs>
          <w:tab w:val="left" w:pos="1065"/>
        </w:tabs>
        <w:spacing w:line="100" w:lineRule="atLeast"/>
        <w:ind w:left="345"/>
        <w:jc w:val="both"/>
        <w:rPr>
          <w:rFonts w:ascii="Arial" w:hAnsi="Arial" w:cs="Arial"/>
          <w:color w:val="FF0000"/>
          <w:sz w:val="20"/>
        </w:rPr>
      </w:pPr>
    </w:p>
    <w:p w14:paraId="4E196A3C" w14:textId="77777777" w:rsidR="00A3477F" w:rsidRPr="008B7770" w:rsidRDefault="00A3477F" w:rsidP="00A3477F">
      <w:pPr>
        <w:tabs>
          <w:tab w:val="left" w:pos="72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5</w:t>
      </w:r>
    </w:p>
    <w:p w14:paraId="400D6014" w14:textId="62F9C0DD" w:rsidR="00A3477F" w:rsidRPr="008B7770" w:rsidRDefault="00A3477F" w:rsidP="00A3477F">
      <w:pPr>
        <w:numPr>
          <w:ilvl w:val="0"/>
          <w:numId w:val="10"/>
        </w:numPr>
        <w:tabs>
          <w:tab w:val="left" w:pos="735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Jednostką organizacyjną Uczelni prowadzącą studia podyplomowe jest </w:t>
      </w:r>
      <w:r w:rsidR="00CB1336" w:rsidRPr="008B7770">
        <w:rPr>
          <w:rFonts w:ascii="Arial" w:hAnsi="Arial" w:cs="Arial"/>
          <w:color w:val="000000"/>
          <w:sz w:val="20"/>
        </w:rPr>
        <w:t>Instytut</w:t>
      </w:r>
      <w:r w:rsidRPr="008B7770">
        <w:rPr>
          <w:rFonts w:ascii="Arial" w:hAnsi="Arial" w:cs="Arial"/>
          <w:color w:val="000000"/>
          <w:sz w:val="20"/>
        </w:rPr>
        <w:t xml:space="preserve">. </w:t>
      </w:r>
    </w:p>
    <w:p w14:paraId="5C2BC8C3" w14:textId="6283F48E" w:rsidR="00A3477F" w:rsidRPr="008B7770" w:rsidRDefault="00A3477F" w:rsidP="00A3477F">
      <w:pPr>
        <w:numPr>
          <w:ilvl w:val="0"/>
          <w:numId w:val="10"/>
        </w:numPr>
        <w:tabs>
          <w:tab w:val="left" w:pos="735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Studia podyplomowe mogą być prowadzone przez</w:t>
      </w:r>
      <w:r w:rsidR="007F30E1" w:rsidRPr="008B7770">
        <w:rPr>
          <w:rFonts w:ascii="Arial" w:hAnsi="Arial" w:cs="Arial"/>
          <w:sz w:val="20"/>
        </w:rPr>
        <w:t xml:space="preserve"> </w:t>
      </w:r>
      <w:r w:rsidR="00CF5DFE" w:rsidRPr="008B7770">
        <w:rPr>
          <w:rFonts w:ascii="Arial" w:hAnsi="Arial" w:cs="Arial"/>
          <w:sz w:val="20"/>
        </w:rPr>
        <w:t>więcej niż jeden Instytut</w:t>
      </w:r>
      <w:r w:rsidRPr="008B7770">
        <w:rPr>
          <w:rFonts w:ascii="Arial" w:hAnsi="Arial" w:cs="Arial"/>
          <w:sz w:val="20"/>
        </w:rPr>
        <w:t>, a także wspólnie ze studium lub centrum oraz innymi jednostkami funkcjonującymi w Uczelni, na podstawie zawartych porozumień.</w:t>
      </w:r>
    </w:p>
    <w:p w14:paraId="16C1D774" w14:textId="4B694B3F" w:rsidR="00A3477F" w:rsidRPr="008B7770" w:rsidRDefault="00A3477F" w:rsidP="00A3477F">
      <w:pPr>
        <w:numPr>
          <w:ilvl w:val="0"/>
          <w:numId w:val="10"/>
        </w:numPr>
        <w:tabs>
          <w:tab w:val="left" w:pos="735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Dokumentacja przebiegu studiów podyplomowych prowadzona jest przez </w:t>
      </w:r>
      <w:r w:rsidR="001D2CE9" w:rsidRPr="008B7770">
        <w:rPr>
          <w:rFonts w:ascii="Arial" w:hAnsi="Arial" w:cs="Arial"/>
          <w:color w:val="000000"/>
          <w:sz w:val="20"/>
        </w:rPr>
        <w:t>Centrum Doskonalenia Kompetencji</w:t>
      </w:r>
      <w:r w:rsidRPr="008B7770">
        <w:rPr>
          <w:rFonts w:ascii="Arial" w:hAnsi="Arial" w:cs="Arial"/>
          <w:sz w:val="20"/>
        </w:rPr>
        <w:t>.</w:t>
      </w:r>
    </w:p>
    <w:p w14:paraId="25734539" w14:textId="21789B1C" w:rsidR="00A3477F" w:rsidRPr="008B7770" w:rsidRDefault="00A53156" w:rsidP="00A3477F">
      <w:pPr>
        <w:numPr>
          <w:ilvl w:val="0"/>
          <w:numId w:val="10"/>
        </w:numPr>
        <w:tabs>
          <w:tab w:val="left" w:pos="735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Centrum Doskonalenia Kompetencji </w:t>
      </w:r>
      <w:r w:rsidR="00A3477F" w:rsidRPr="008B7770">
        <w:rPr>
          <w:rFonts w:ascii="Arial" w:hAnsi="Arial" w:cs="Arial"/>
          <w:color w:val="000000"/>
          <w:sz w:val="20"/>
        </w:rPr>
        <w:t>prowadzi rejestr elektroniczny słuchaczy oraz wydanych świadectw ukończenia studiów podyplomowych.</w:t>
      </w:r>
    </w:p>
    <w:p w14:paraId="16394AF8" w14:textId="7130BDB6" w:rsidR="00A53156" w:rsidRPr="008B7770" w:rsidRDefault="00A53156" w:rsidP="00A3477F">
      <w:pPr>
        <w:numPr>
          <w:ilvl w:val="0"/>
          <w:numId w:val="10"/>
        </w:numPr>
        <w:tabs>
          <w:tab w:val="left" w:pos="735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Za obsługę administracyjną studiów podyplomowych oraz </w:t>
      </w:r>
      <w:r w:rsidR="006643F8" w:rsidRPr="008B7770">
        <w:rPr>
          <w:rFonts w:ascii="Arial" w:hAnsi="Arial" w:cs="Arial"/>
          <w:color w:val="000000"/>
          <w:sz w:val="20"/>
        </w:rPr>
        <w:t xml:space="preserve">obsługę </w:t>
      </w:r>
      <w:r w:rsidRPr="008B7770">
        <w:rPr>
          <w:rFonts w:ascii="Arial" w:hAnsi="Arial" w:cs="Arial"/>
          <w:color w:val="000000"/>
          <w:sz w:val="20"/>
        </w:rPr>
        <w:t>słuchaczy odpowiada Centrum Doskonalenia Kompetencji.</w:t>
      </w:r>
    </w:p>
    <w:p w14:paraId="52336B81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</w:p>
    <w:p w14:paraId="19B01EDD" w14:textId="77777777" w:rsidR="00A3477F" w:rsidRPr="008B7770" w:rsidRDefault="00A3477F" w:rsidP="00A3477F">
      <w:pPr>
        <w:tabs>
          <w:tab w:val="left" w:pos="72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6</w:t>
      </w:r>
    </w:p>
    <w:p w14:paraId="149CC673" w14:textId="66DDF17B" w:rsidR="00A3477F" w:rsidRPr="008B7770" w:rsidRDefault="00A3477F" w:rsidP="00A3477F">
      <w:pPr>
        <w:pStyle w:val="Tekstpodstawowywcity"/>
        <w:widowControl/>
        <w:overflowPunct/>
        <w:autoSpaceDE/>
        <w:autoSpaceDN/>
        <w:adjustRightInd/>
        <w:spacing w:after="0"/>
        <w:ind w:left="360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8B7770">
        <w:rPr>
          <w:rFonts w:ascii="Arial" w:hAnsi="Arial" w:cs="Arial"/>
          <w:color w:val="000000"/>
          <w:sz w:val="20"/>
        </w:rPr>
        <w:t xml:space="preserve">Studia podyplomowe, prowadzone przez poszczególne </w:t>
      </w:r>
      <w:r w:rsidR="001E3B23" w:rsidRPr="008B7770">
        <w:rPr>
          <w:rFonts w:ascii="Arial" w:hAnsi="Arial" w:cs="Arial"/>
          <w:color w:val="000000"/>
          <w:sz w:val="20"/>
          <w:lang w:val="pl-PL"/>
        </w:rPr>
        <w:t>Instytuty</w:t>
      </w:r>
      <w:r w:rsidRPr="008B7770">
        <w:rPr>
          <w:rFonts w:ascii="Arial" w:hAnsi="Arial" w:cs="Arial"/>
          <w:color w:val="000000"/>
          <w:sz w:val="20"/>
        </w:rPr>
        <w:t xml:space="preserve">, mogą być realizowane poza siedzibą Uczelni, </w:t>
      </w:r>
      <w:r w:rsidRPr="008B7770">
        <w:rPr>
          <w:rFonts w:ascii="Arial" w:hAnsi="Arial" w:cs="Arial"/>
          <w:sz w:val="20"/>
        </w:rPr>
        <w:t>a także wspólnie</w:t>
      </w:r>
      <w:r w:rsidRPr="008B7770">
        <w:rPr>
          <w:rFonts w:ascii="Arial" w:hAnsi="Arial" w:cs="Arial"/>
          <w:sz w:val="20"/>
          <w:lang w:val="pl-PL"/>
        </w:rPr>
        <w:t xml:space="preserve"> </w:t>
      </w:r>
      <w:r w:rsidRPr="008B7770">
        <w:rPr>
          <w:rFonts w:ascii="Arial" w:hAnsi="Arial" w:cs="Arial"/>
          <w:sz w:val="20"/>
        </w:rPr>
        <w:t xml:space="preserve">z innymi </w:t>
      </w:r>
      <w:r w:rsidRPr="008B7770">
        <w:rPr>
          <w:rFonts w:ascii="Arial" w:hAnsi="Arial" w:cs="Arial"/>
          <w:sz w:val="20"/>
          <w:lang w:eastAsia="ar-SA"/>
        </w:rPr>
        <w:t>uczelniami, instytucjami i organizacjami,</w:t>
      </w:r>
      <w:r w:rsidRPr="008B7770">
        <w:rPr>
          <w:rFonts w:ascii="Arial" w:hAnsi="Arial" w:cs="Arial"/>
          <w:sz w:val="20"/>
          <w:lang w:val="pl-PL" w:eastAsia="ar-SA"/>
        </w:rPr>
        <w:t xml:space="preserve"> </w:t>
      </w:r>
      <w:r w:rsidRPr="008B7770">
        <w:rPr>
          <w:rFonts w:ascii="Arial" w:hAnsi="Arial" w:cs="Arial"/>
          <w:sz w:val="20"/>
          <w:lang w:eastAsia="ar-SA"/>
        </w:rPr>
        <w:t>w tym również zagranicznymi</w:t>
      </w:r>
      <w:r w:rsidR="00BE2791">
        <w:rPr>
          <w:rFonts w:ascii="Arial" w:hAnsi="Arial" w:cs="Arial"/>
          <w:sz w:val="20"/>
          <w:lang w:val="pl-PL" w:eastAsia="ar-SA"/>
        </w:rPr>
        <w:t>,</w:t>
      </w:r>
      <w:r w:rsidRPr="008B7770">
        <w:rPr>
          <w:rFonts w:ascii="Arial" w:hAnsi="Arial" w:cs="Arial"/>
          <w:sz w:val="20"/>
          <w:lang w:eastAsia="ar-SA"/>
        </w:rPr>
        <w:t xml:space="preserve"> zgodnie z zawartymi porozumieniami. </w:t>
      </w:r>
    </w:p>
    <w:p w14:paraId="5D75EC2A" w14:textId="77777777" w:rsidR="00A3477F" w:rsidRPr="008B7770" w:rsidRDefault="00A3477F" w:rsidP="00A3477F">
      <w:pPr>
        <w:tabs>
          <w:tab w:val="left" w:pos="630"/>
          <w:tab w:val="left" w:pos="1020"/>
        </w:tabs>
        <w:ind w:left="300"/>
        <w:jc w:val="both"/>
        <w:rPr>
          <w:rFonts w:ascii="Arial" w:hAnsi="Arial" w:cs="Arial"/>
          <w:color w:val="000000"/>
          <w:sz w:val="20"/>
        </w:rPr>
      </w:pPr>
    </w:p>
    <w:p w14:paraId="0FF1DE8D" w14:textId="77777777" w:rsidR="0008025F" w:rsidRPr="008B7770" w:rsidRDefault="0008025F" w:rsidP="00A3477F">
      <w:pPr>
        <w:tabs>
          <w:tab w:val="left" w:pos="720"/>
        </w:tabs>
        <w:jc w:val="center"/>
        <w:rPr>
          <w:rFonts w:ascii="Arial" w:hAnsi="Arial" w:cs="Arial"/>
          <w:sz w:val="20"/>
        </w:rPr>
      </w:pPr>
    </w:p>
    <w:p w14:paraId="4CF39227" w14:textId="77777777" w:rsidR="00A3477F" w:rsidRPr="008B7770" w:rsidRDefault="00A3477F" w:rsidP="00A3477F">
      <w:pPr>
        <w:tabs>
          <w:tab w:val="left" w:pos="72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7</w:t>
      </w:r>
    </w:p>
    <w:p w14:paraId="373AAE39" w14:textId="772B3D60" w:rsidR="00A3477F" w:rsidRPr="008B7770" w:rsidRDefault="00A3477F" w:rsidP="00A3477F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lang w:eastAsia="ar-SA"/>
        </w:rPr>
      </w:pPr>
      <w:r w:rsidRPr="008B7770">
        <w:rPr>
          <w:rFonts w:ascii="Arial" w:hAnsi="Arial" w:cs="Arial"/>
          <w:sz w:val="20"/>
          <w:lang w:eastAsia="ar-SA"/>
        </w:rPr>
        <w:t xml:space="preserve">Studia </w:t>
      </w:r>
      <w:r w:rsidR="00A53156" w:rsidRPr="008B7770">
        <w:rPr>
          <w:rFonts w:ascii="Arial" w:hAnsi="Arial" w:cs="Arial"/>
          <w:sz w:val="20"/>
          <w:lang w:eastAsia="ar-SA"/>
        </w:rPr>
        <w:t xml:space="preserve">podyplomowe </w:t>
      </w:r>
      <w:r w:rsidRPr="008B7770">
        <w:rPr>
          <w:rFonts w:ascii="Arial" w:hAnsi="Arial" w:cs="Arial"/>
          <w:sz w:val="20"/>
          <w:lang w:eastAsia="ar-SA"/>
        </w:rPr>
        <w:t>mogą być prowadzone w języku polskim lub obcym.</w:t>
      </w:r>
    </w:p>
    <w:p w14:paraId="613A8231" w14:textId="77777777" w:rsidR="00A3477F" w:rsidRPr="008B7770" w:rsidRDefault="00A3477F" w:rsidP="00A3477F">
      <w:pPr>
        <w:pStyle w:val="Tekstpodstawowywcity3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B7770">
        <w:rPr>
          <w:rFonts w:ascii="Arial" w:hAnsi="Arial" w:cs="Arial"/>
          <w:sz w:val="20"/>
          <w:szCs w:val="20"/>
        </w:rPr>
        <w:t xml:space="preserve">Studia podyplomowe mogą być prowadzone w całości albo w części z wykorzystaniem metod </w:t>
      </w:r>
      <w:r w:rsidRPr="008B7770">
        <w:rPr>
          <w:rFonts w:ascii="Arial" w:hAnsi="Arial" w:cs="Arial"/>
          <w:sz w:val="20"/>
          <w:szCs w:val="20"/>
        </w:rPr>
        <w:br/>
        <w:t>i technik kształcenia na odległość.</w:t>
      </w:r>
    </w:p>
    <w:p w14:paraId="1CA18891" w14:textId="77777777" w:rsidR="00A3477F" w:rsidRPr="008B7770" w:rsidRDefault="00A3477F" w:rsidP="00A3477F">
      <w:pPr>
        <w:tabs>
          <w:tab w:val="left" w:pos="1035"/>
        </w:tabs>
        <w:ind w:left="315"/>
        <w:jc w:val="both"/>
        <w:rPr>
          <w:rFonts w:ascii="Arial" w:hAnsi="Arial" w:cs="Arial"/>
          <w:strike/>
          <w:sz w:val="20"/>
        </w:rPr>
      </w:pPr>
    </w:p>
    <w:p w14:paraId="7C00D254" w14:textId="77777777" w:rsidR="00A3477F" w:rsidRPr="008B7770" w:rsidRDefault="00A3477F" w:rsidP="00A3477F">
      <w:pPr>
        <w:tabs>
          <w:tab w:val="left" w:pos="690"/>
        </w:tabs>
        <w:ind w:left="-30"/>
        <w:jc w:val="both"/>
        <w:rPr>
          <w:rFonts w:ascii="Arial" w:hAnsi="Arial" w:cs="Arial"/>
          <w:color w:val="000000"/>
          <w:sz w:val="20"/>
        </w:rPr>
      </w:pPr>
    </w:p>
    <w:p w14:paraId="4691CE6F" w14:textId="77777777" w:rsidR="00A3477F" w:rsidRPr="008B7770" w:rsidRDefault="00A3477F" w:rsidP="00A3477F">
      <w:pPr>
        <w:tabs>
          <w:tab w:val="left" w:pos="69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8</w:t>
      </w:r>
    </w:p>
    <w:p w14:paraId="62A96425" w14:textId="77777777" w:rsidR="00A3477F" w:rsidRPr="008B7770" w:rsidRDefault="00A3477F" w:rsidP="00A3477F">
      <w:pPr>
        <w:numPr>
          <w:ilvl w:val="0"/>
          <w:numId w:val="11"/>
        </w:numPr>
        <w:tabs>
          <w:tab w:val="left" w:pos="69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Studia podyplomowe są odpłatną formą usług edukacyjnych Uczelni, z zastrzeżeniem ust. 4. </w:t>
      </w:r>
    </w:p>
    <w:p w14:paraId="1773C7E5" w14:textId="1B8E6EAC" w:rsidR="00A3477F" w:rsidRPr="008B7770" w:rsidRDefault="00A3477F">
      <w:pPr>
        <w:numPr>
          <w:ilvl w:val="0"/>
          <w:numId w:val="11"/>
        </w:numPr>
        <w:tabs>
          <w:tab w:val="left" w:pos="69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Warunki odpłatności określa umowa zawarta między Uczelnią a słuchaczem</w:t>
      </w:r>
      <w:r w:rsidR="00120E6A" w:rsidRPr="008B7770">
        <w:rPr>
          <w:rFonts w:ascii="Arial" w:hAnsi="Arial" w:cs="Arial"/>
          <w:color w:val="000000"/>
          <w:sz w:val="20"/>
        </w:rPr>
        <w:t xml:space="preserve"> i ewentualnie instytucją partnerską</w:t>
      </w:r>
    </w:p>
    <w:p w14:paraId="4FC8579C" w14:textId="6EBCF88B" w:rsidR="00A3477F" w:rsidRPr="008B7770" w:rsidRDefault="00A3477F" w:rsidP="00F70753">
      <w:pPr>
        <w:numPr>
          <w:ilvl w:val="0"/>
          <w:numId w:val="11"/>
        </w:numPr>
        <w:tabs>
          <w:tab w:val="left" w:pos="690"/>
        </w:tabs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Wysokości wszelkich opłat związanych z uczestniczeniem w studiach podyplomowych ustala </w:t>
      </w:r>
      <w:r w:rsidR="003A7E6A" w:rsidRPr="008B7770">
        <w:rPr>
          <w:rFonts w:ascii="Arial" w:hAnsi="Arial" w:cs="Arial"/>
          <w:color w:val="000000"/>
          <w:sz w:val="20"/>
        </w:rPr>
        <w:t>R</w:t>
      </w:r>
      <w:r w:rsidRPr="008B7770">
        <w:rPr>
          <w:rFonts w:ascii="Arial" w:hAnsi="Arial" w:cs="Arial"/>
          <w:color w:val="000000"/>
          <w:sz w:val="20"/>
        </w:rPr>
        <w:t>ektor.</w:t>
      </w:r>
    </w:p>
    <w:p w14:paraId="53D5D715" w14:textId="77777777" w:rsidR="00A3477F" w:rsidRPr="008B7770" w:rsidRDefault="00A3477F" w:rsidP="00F70753">
      <w:pPr>
        <w:numPr>
          <w:ilvl w:val="0"/>
          <w:numId w:val="11"/>
        </w:numPr>
        <w:tabs>
          <w:tab w:val="left" w:pos="690"/>
        </w:tabs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Studia podyplomowe mogą być finansowane - częściowo lub w całości - ze środków pozauczelnianych. W takim przypadku słuchacz ponosi koszty uzależnione od wysokości dofinansowania (lub odbywa studia bezpłatne).</w:t>
      </w:r>
    </w:p>
    <w:p w14:paraId="4DA9318C" w14:textId="77777777" w:rsidR="00A3477F" w:rsidRPr="008B7770" w:rsidRDefault="00A3477F" w:rsidP="00A3477F">
      <w:pPr>
        <w:tabs>
          <w:tab w:val="left" w:pos="690"/>
        </w:tabs>
        <w:jc w:val="both"/>
        <w:rPr>
          <w:rFonts w:ascii="Arial" w:hAnsi="Arial" w:cs="Arial"/>
          <w:color w:val="000000"/>
          <w:sz w:val="20"/>
        </w:rPr>
      </w:pPr>
    </w:p>
    <w:p w14:paraId="6EDE976E" w14:textId="77777777" w:rsidR="00A3477F" w:rsidRPr="008B7770" w:rsidRDefault="00A3477F" w:rsidP="00A3477F">
      <w:pPr>
        <w:tabs>
          <w:tab w:val="left" w:pos="690"/>
        </w:tabs>
        <w:ind w:left="-30"/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9</w:t>
      </w:r>
    </w:p>
    <w:p w14:paraId="6C64536A" w14:textId="7EED550C" w:rsidR="00A3477F" w:rsidRPr="008B7770" w:rsidRDefault="00A3477F" w:rsidP="00DC026E">
      <w:pPr>
        <w:tabs>
          <w:tab w:val="left" w:pos="720"/>
        </w:tabs>
        <w:ind w:left="426"/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Studia podyplomowe przeznaczone są dla absolwentów </w:t>
      </w:r>
      <w:r w:rsidR="00E9032A" w:rsidRPr="008B7770">
        <w:rPr>
          <w:rFonts w:ascii="Arial" w:hAnsi="Arial" w:cs="Arial"/>
          <w:sz w:val="20"/>
        </w:rPr>
        <w:t xml:space="preserve">studiów wyższych </w:t>
      </w:r>
      <w:r w:rsidR="00C744F6" w:rsidRPr="008B7770">
        <w:rPr>
          <w:rFonts w:ascii="Arial" w:hAnsi="Arial" w:cs="Arial"/>
          <w:sz w:val="20"/>
        </w:rPr>
        <w:t>co najmniej pierwszego stopnia</w:t>
      </w:r>
      <w:r w:rsidR="006575B8">
        <w:rPr>
          <w:rFonts w:ascii="Arial" w:hAnsi="Arial" w:cs="Arial"/>
          <w:sz w:val="20"/>
        </w:rPr>
        <w:t>.</w:t>
      </w:r>
    </w:p>
    <w:p w14:paraId="5FE0FE78" w14:textId="77777777" w:rsidR="00A3477F" w:rsidRPr="008B7770" w:rsidRDefault="00A3477F" w:rsidP="00A3477F">
      <w:pPr>
        <w:tabs>
          <w:tab w:val="left" w:pos="720"/>
        </w:tabs>
        <w:jc w:val="both"/>
        <w:rPr>
          <w:rFonts w:ascii="Arial" w:hAnsi="Arial" w:cs="Arial"/>
          <w:strike/>
          <w:color w:val="FF0000"/>
          <w:sz w:val="20"/>
        </w:rPr>
      </w:pPr>
    </w:p>
    <w:p w14:paraId="558F3043" w14:textId="77777777" w:rsidR="00A3477F" w:rsidRPr="008B7770" w:rsidRDefault="00A3477F" w:rsidP="00A3477F">
      <w:pPr>
        <w:tabs>
          <w:tab w:val="left" w:pos="690"/>
        </w:tabs>
        <w:ind w:left="-30"/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10</w:t>
      </w:r>
    </w:p>
    <w:p w14:paraId="713B5F0A" w14:textId="41CB6EF4" w:rsidR="00A3477F" w:rsidRPr="008B7770" w:rsidRDefault="00A3477F" w:rsidP="00A3477F">
      <w:pPr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Warunki rekrutacji i  limit miejsc </w:t>
      </w:r>
      <w:r w:rsidR="00472F27" w:rsidRPr="008B7770">
        <w:rPr>
          <w:rFonts w:ascii="Arial" w:hAnsi="Arial" w:cs="Arial"/>
          <w:sz w:val="20"/>
        </w:rPr>
        <w:t xml:space="preserve">ustala </w:t>
      </w:r>
      <w:r w:rsidR="003A7E6A" w:rsidRPr="008B7770">
        <w:rPr>
          <w:rFonts w:ascii="Arial" w:hAnsi="Arial" w:cs="Arial"/>
          <w:sz w:val="20"/>
        </w:rPr>
        <w:t>R</w:t>
      </w:r>
      <w:r w:rsidRPr="008B7770">
        <w:rPr>
          <w:rFonts w:ascii="Arial" w:hAnsi="Arial" w:cs="Arial"/>
          <w:sz w:val="20"/>
        </w:rPr>
        <w:t xml:space="preserve">ada </w:t>
      </w:r>
      <w:r w:rsidR="003863BD">
        <w:rPr>
          <w:rFonts w:ascii="Arial" w:hAnsi="Arial" w:cs="Arial"/>
          <w:sz w:val="20"/>
        </w:rPr>
        <w:t>Instytutu</w:t>
      </w:r>
      <w:r w:rsidRPr="008B7770">
        <w:rPr>
          <w:rFonts w:ascii="Arial" w:hAnsi="Arial" w:cs="Arial"/>
          <w:sz w:val="20"/>
        </w:rPr>
        <w:t xml:space="preserve"> realizującej studia . </w:t>
      </w:r>
    </w:p>
    <w:p w14:paraId="0DBA07A2" w14:textId="35D9DF5B" w:rsidR="00A3477F" w:rsidRPr="008B7770" w:rsidRDefault="001E3B23" w:rsidP="00A3477F">
      <w:pPr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Centrum Doskonalenia Kompetencji</w:t>
      </w:r>
      <w:r w:rsidR="00A3477F" w:rsidRPr="008B7770">
        <w:rPr>
          <w:rFonts w:ascii="Arial" w:hAnsi="Arial" w:cs="Arial"/>
          <w:sz w:val="20"/>
        </w:rPr>
        <w:t xml:space="preserve"> </w:t>
      </w:r>
      <w:r w:rsidR="006577CE" w:rsidRPr="008B7770">
        <w:rPr>
          <w:rFonts w:ascii="Arial" w:hAnsi="Arial" w:cs="Arial"/>
          <w:sz w:val="20"/>
        </w:rPr>
        <w:t xml:space="preserve">na wniosek </w:t>
      </w:r>
      <w:r w:rsidR="003A7E6A" w:rsidRPr="008B7770">
        <w:rPr>
          <w:rFonts w:ascii="Arial" w:hAnsi="Arial" w:cs="Arial"/>
          <w:sz w:val="20"/>
        </w:rPr>
        <w:t>Dyrektora Instytutu</w:t>
      </w:r>
      <w:r w:rsidR="006577CE" w:rsidRPr="008B7770">
        <w:rPr>
          <w:rFonts w:ascii="Arial" w:hAnsi="Arial" w:cs="Arial"/>
          <w:sz w:val="20"/>
        </w:rPr>
        <w:t xml:space="preserve"> </w:t>
      </w:r>
      <w:r w:rsidR="00A3477F" w:rsidRPr="008B7770">
        <w:rPr>
          <w:rFonts w:ascii="Arial" w:hAnsi="Arial" w:cs="Arial"/>
          <w:sz w:val="20"/>
        </w:rPr>
        <w:t>ogłasza i podaje do publicznej wiadomości (strony internetowe, tablice ogłoszeń): zasady rekrutacji na studia, limit miejsc oraz termin i miejsce składania dokumentów.</w:t>
      </w:r>
    </w:p>
    <w:p w14:paraId="34C39537" w14:textId="77777777" w:rsidR="00A3477F" w:rsidRPr="008B7770" w:rsidRDefault="00A3477F" w:rsidP="00A3477F">
      <w:pPr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Kandydat na studia podyplomowe składa następujące dokumenty:</w:t>
      </w:r>
    </w:p>
    <w:p w14:paraId="4E401DC5" w14:textId="77777777" w:rsidR="00A3477F" w:rsidRPr="008B7770" w:rsidRDefault="00A3477F" w:rsidP="00DC026E">
      <w:pPr>
        <w:pStyle w:val="Akapitzlist"/>
        <w:widowControl/>
        <w:numPr>
          <w:ilvl w:val="0"/>
          <w:numId w:val="35"/>
        </w:numPr>
        <w:suppressAutoHyphens w:val="0"/>
        <w:overflowPunct/>
        <w:ind w:left="1134" w:hanging="425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podanie o przyjęcie na studia podyplomowe;</w:t>
      </w:r>
    </w:p>
    <w:p w14:paraId="0CC2F0A7" w14:textId="7B5D924A" w:rsidR="00A3477F" w:rsidRPr="008B7770" w:rsidRDefault="00B16E9F" w:rsidP="00DC026E">
      <w:pPr>
        <w:pStyle w:val="Akapitzlist"/>
        <w:widowControl/>
        <w:numPr>
          <w:ilvl w:val="0"/>
          <w:numId w:val="35"/>
        </w:numPr>
        <w:suppressAutoHyphens w:val="0"/>
        <w:overflowPunct/>
        <w:ind w:left="1134" w:hanging="425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ankietę osobową</w:t>
      </w:r>
      <w:r w:rsidR="00A3477F" w:rsidRPr="008B7770">
        <w:rPr>
          <w:rFonts w:ascii="Arial" w:hAnsi="Arial" w:cs="Arial"/>
          <w:sz w:val="20"/>
        </w:rPr>
        <w:t>;</w:t>
      </w:r>
    </w:p>
    <w:p w14:paraId="2D96E13B" w14:textId="6E55EF49" w:rsidR="00A3477F" w:rsidRPr="008B7770" w:rsidRDefault="00A3477F" w:rsidP="00DC026E">
      <w:pPr>
        <w:pStyle w:val="Akapitzlist"/>
        <w:numPr>
          <w:ilvl w:val="0"/>
          <w:numId w:val="35"/>
        </w:numPr>
        <w:tabs>
          <w:tab w:val="left" w:pos="720"/>
        </w:tabs>
        <w:ind w:left="1134" w:hanging="425"/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odpis dyplomu ukończenia studiów wyższych </w:t>
      </w:r>
      <w:r w:rsidR="007B51DE" w:rsidRPr="008B7770">
        <w:rPr>
          <w:rFonts w:ascii="Arial" w:hAnsi="Arial" w:cs="Arial"/>
          <w:sz w:val="20"/>
        </w:rPr>
        <w:t>albo</w:t>
      </w:r>
      <w:r w:rsidRPr="008B7770">
        <w:rPr>
          <w:rFonts w:ascii="Arial" w:hAnsi="Arial" w:cs="Arial"/>
          <w:sz w:val="20"/>
        </w:rPr>
        <w:t xml:space="preserve"> kopię dyplomu</w:t>
      </w:r>
      <w:r w:rsidR="004A3A3B" w:rsidRPr="008B7770">
        <w:rPr>
          <w:rFonts w:ascii="Arial" w:hAnsi="Arial" w:cs="Arial"/>
          <w:sz w:val="20"/>
        </w:rPr>
        <w:t xml:space="preserve"> ukończenia studiów wyższych poświadczoną przez Kierownika Centrum Doskonalenia Kompetencji lub inną osobę upoważnioną</w:t>
      </w:r>
      <w:r w:rsidRPr="008B7770">
        <w:rPr>
          <w:rFonts w:ascii="Arial" w:hAnsi="Arial" w:cs="Arial"/>
          <w:sz w:val="20"/>
        </w:rPr>
        <w:t>;</w:t>
      </w:r>
    </w:p>
    <w:p w14:paraId="4546FCC1" w14:textId="3CC1E6A6" w:rsidR="00472F27" w:rsidRPr="00BE2791" w:rsidRDefault="00A3477F" w:rsidP="00DC026E">
      <w:pPr>
        <w:pStyle w:val="Akapitzlist"/>
        <w:numPr>
          <w:ilvl w:val="0"/>
          <w:numId w:val="35"/>
        </w:numPr>
        <w:ind w:left="1134" w:hanging="425"/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inne dokumenty wymagane przez jednostkę realizującą studia.</w:t>
      </w:r>
    </w:p>
    <w:p w14:paraId="340F7BF0" w14:textId="53DDD00E" w:rsidR="00A3477F" w:rsidRPr="008B7770" w:rsidRDefault="004A3A3B" w:rsidP="004A3A3B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 O przyjęciu na studia decyduje kolejność zgłoszeń</w:t>
      </w:r>
      <w:r w:rsidR="00A11C9F" w:rsidRPr="008B7770">
        <w:rPr>
          <w:rFonts w:ascii="Arial" w:hAnsi="Arial" w:cs="Arial"/>
          <w:color w:val="000000"/>
          <w:sz w:val="20"/>
        </w:rPr>
        <w:t>,</w:t>
      </w:r>
      <w:r w:rsidRPr="008B7770">
        <w:rPr>
          <w:rFonts w:ascii="Arial" w:hAnsi="Arial" w:cs="Arial"/>
          <w:color w:val="000000"/>
          <w:sz w:val="20"/>
        </w:rPr>
        <w:t xml:space="preserve"> pod warunkiem spełnienia wymogów formalnych określonych każdorazowo w zasadach rekrutacji</w:t>
      </w:r>
    </w:p>
    <w:p w14:paraId="5195E07B" w14:textId="75B253B4" w:rsidR="004A3A3B" w:rsidRPr="008B7770" w:rsidRDefault="004A3A3B" w:rsidP="00347606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Słuchacz może podjąć zajęcia na studiach podyplomowych pod warunkiem zawarcia umowy o odpłatne świadczenie usług edukacyjnych na studiach </w:t>
      </w:r>
      <w:r w:rsidR="00347606" w:rsidRPr="008B7770">
        <w:rPr>
          <w:rFonts w:ascii="Arial" w:hAnsi="Arial" w:cs="Arial"/>
          <w:color w:val="000000"/>
          <w:sz w:val="20"/>
        </w:rPr>
        <w:t>podyplomowych.</w:t>
      </w:r>
    </w:p>
    <w:p w14:paraId="51126E31" w14:textId="4EC2EFF0" w:rsidR="00A3477F" w:rsidRPr="008B7770" w:rsidRDefault="009B09B2" w:rsidP="00A3477F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sz w:val="20"/>
        </w:rPr>
        <w:t>W przypadku braku minimalnej liczby chętnych studia podyplomowe (dana edycja) mogą zostać zawieszone przez organizatora.</w:t>
      </w:r>
    </w:p>
    <w:p w14:paraId="4B1A3CFE" w14:textId="77777777" w:rsidR="00A3477F" w:rsidRPr="008B7770" w:rsidRDefault="00A3477F" w:rsidP="00A3477F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</w:p>
    <w:p w14:paraId="48A2CB64" w14:textId="77777777" w:rsidR="00A3477F" w:rsidRPr="008B7770" w:rsidRDefault="00A3477F" w:rsidP="00A3477F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</w:p>
    <w:p w14:paraId="2861A37B" w14:textId="77777777" w:rsidR="00A3477F" w:rsidRPr="008B7770" w:rsidRDefault="00A3477F" w:rsidP="00A3477F">
      <w:pPr>
        <w:tabs>
          <w:tab w:val="left" w:pos="69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§ 11</w:t>
      </w:r>
    </w:p>
    <w:p w14:paraId="44C96B97" w14:textId="2A955216" w:rsidR="00A3477F" w:rsidRPr="008B7770" w:rsidRDefault="00A3477F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Przyjęcia na studia podyplomowe dokonuje się po przeprowadzeniu postępowania kwalifikacyjnego zgodnego z warunkami rekrutacji, na podstawie dokumentów, o których mowa w § 10  ust. </w:t>
      </w:r>
      <w:r w:rsidR="007E375C">
        <w:rPr>
          <w:rFonts w:ascii="Arial" w:hAnsi="Arial" w:cs="Arial"/>
          <w:sz w:val="20"/>
        </w:rPr>
        <w:t>3</w:t>
      </w:r>
      <w:r w:rsidRPr="008B7770">
        <w:rPr>
          <w:rFonts w:ascii="Arial" w:hAnsi="Arial" w:cs="Arial"/>
          <w:sz w:val="20"/>
        </w:rPr>
        <w:t>.</w:t>
      </w:r>
    </w:p>
    <w:p w14:paraId="7E316BC0" w14:textId="6532886D" w:rsidR="00A3477F" w:rsidRPr="008B7770" w:rsidRDefault="00A3477F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Postępowanie kwalifikacyjne przeprowadza </w:t>
      </w:r>
      <w:r w:rsidR="003A7E6A" w:rsidRPr="008B7770">
        <w:rPr>
          <w:rFonts w:ascii="Arial" w:hAnsi="Arial" w:cs="Arial"/>
          <w:sz w:val="20"/>
        </w:rPr>
        <w:t>komisja rekrutacyjna</w:t>
      </w:r>
      <w:r w:rsidRPr="008B7770">
        <w:rPr>
          <w:rFonts w:ascii="Arial" w:hAnsi="Arial" w:cs="Arial"/>
          <w:sz w:val="20"/>
        </w:rPr>
        <w:t>.</w:t>
      </w:r>
    </w:p>
    <w:p w14:paraId="15347D87" w14:textId="6B85EB40" w:rsidR="00B24D5D" w:rsidRPr="009E2740" w:rsidRDefault="00B24D5D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9E2740">
        <w:rPr>
          <w:rFonts w:ascii="Arial" w:hAnsi="Arial" w:cs="Arial"/>
          <w:color w:val="000000"/>
          <w:sz w:val="20"/>
        </w:rPr>
        <w:t>Jeżeli liczba kandydatów spełniających warunki rekrutacji, przekracza liczbę miejsc na studiach podyplomowych</w:t>
      </w:r>
      <w:r w:rsidR="00BE2791">
        <w:rPr>
          <w:rFonts w:ascii="Arial" w:hAnsi="Arial" w:cs="Arial"/>
          <w:color w:val="000000"/>
          <w:sz w:val="20"/>
        </w:rPr>
        <w:t>,</w:t>
      </w:r>
      <w:r w:rsidRPr="009E2740">
        <w:rPr>
          <w:rFonts w:ascii="Arial" w:hAnsi="Arial" w:cs="Arial"/>
          <w:color w:val="000000"/>
          <w:sz w:val="20"/>
        </w:rPr>
        <w:t xml:space="preserve"> o przyjęciu decyduje kolejność zgłoszeń, chyba że warunki rekrutacji stanowią inaczej.</w:t>
      </w:r>
    </w:p>
    <w:p w14:paraId="48FF942B" w14:textId="5F3C53CE" w:rsidR="00A3477F" w:rsidRPr="009E2740" w:rsidRDefault="00B24D5D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9E2740">
        <w:rPr>
          <w:rFonts w:ascii="Arial" w:hAnsi="Arial" w:cs="Arial"/>
          <w:sz w:val="20"/>
        </w:rPr>
        <w:t xml:space="preserve">W sprawach  przyjęcia na studia podyplomowe rozstrzyga </w:t>
      </w:r>
      <w:r w:rsidR="003A7E6A" w:rsidRPr="009E2740">
        <w:rPr>
          <w:rFonts w:ascii="Arial" w:hAnsi="Arial" w:cs="Arial"/>
          <w:sz w:val="20"/>
        </w:rPr>
        <w:t>komisja rekrutacyjna</w:t>
      </w:r>
      <w:r w:rsidR="00A3477F" w:rsidRPr="009E2740">
        <w:rPr>
          <w:rFonts w:ascii="Arial" w:hAnsi="Arial" w:cs="Arial"/>
          <w:sz w:val="20"/>
        </w:rPr>
        <w:t xml:space="preserve">. </w:t>
      </w:r>
    </w:p>
    <w:p w14:paraId="3F8E3A3B" w14:textId="0BA24B85" w:rsidR="00B24D5D" w:rsidRPr="009E2740" w:rsidRDefault="009B4276" w:rsidP="008B777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E2740">
        <w:rPr>
          <w:rFonts w:ascii="Arial" w:hAnsi="Arial" w:cs="Arial"/>
          <w:sz w:val="20"/>
        </w:rPr>
        <w:t xml:space="preserve">Wyniki postępowania rekrutacyjnego podaje się do wiadomości kandydatów na studia podyplomowe drogą </w:t>
      </w:r>
      <w:r w:rsidR="009E2740" w:rsidRPr="009E2740">
        <w:rPr>
          <w:rFonts w:ascii="Arial" w:hAnsi="Arial" w:cs="Arial"/>
          <w:sz w:val="20"/>
        </w:rPr>
        <w:t>mailową.</w:t>
      </w:r>
    </w:p>
    <w:p w14:paraId="0FE4135C" w14:textId="6C5E886E" w:rsidR="00A3477F" w:rsidRPr="009E2740" w:rsidRDefault="009B4276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9E2740">
        <w:rPr>
          <w:rFonts w:ascii="Arial" w:hAnsi="Arial" w:cs="Arial"/>
          <w:sz w:val="20"/>
        </w:rPr>
        <w:t xml:space="preserve">Od rozstrzygnięcia o nieprzyjęciu na studia podyplomowe </w:t>
      </w:r>
      <w:r w:rsidR="00A3477F" w:rsidRPr="009E2740">
        <w:rPr>
          <w:rFonts w:ascii="Arial" w:hAnsi="Arial" w:cs="Arial"/>
          <w:sz w:val="20"/>
        </w:rPr>
        <w:t xml:space="preserve">kandydatowi przysługuje odwołanie do </w:t>
      </w:r>
      <w:r w:rsidR="00951469" w:rsidRPr="009E2740">
        <w:rPr>
          <w:rFonts w:ascii="Arial" w:hAnsi="Arial" w:cs="Arial"/>
          <w:sz w:val="20"/>
        </w:rPr>
        <w:t xml:space="preserve">Rektora </w:t>
      </w:r>
      <w:r w:rsidR="00A3477F" w:rsidRPr="009E2740">
        <w:rPr>
          <w:rFonts w:ascii="Arial" w:hAnsi="Arial" w:cs="Arial"/>
          <w:sz w:val="20"/>
        </w:rPr>
        <w:t>w terminie 14</w:t>
      </w:r>
      <w:r w:rsidRPr="009E2740">
        <w:rPr>
          <w:rFonts w:ascii="Arial" w:hAnsi="Arial" w:cs="Arial"/>
          <w:sz w:val="20"/>
        </w:rPr>
        <w:t xml:space="preserve"> dni od daty zawiadomienia kandydata o nieprzyjęciu</w:t>
      </w:r>
      <w:r w:rsidR="008B7770" w:rsidRPr="009E2740">
        <w:rPr>
          <w:rFonts w:ascii="Arial" w:hAnsi="Arial" w:cs="Arial"/>
          <w:sz w:val="20"/>
        </w:rPr>
        <w:t xml:space="preserve"> na studia.</w:t>
      </w:r>
    </w:p>
    <w:p w14:paraId="43780373" w14:textId="141ED7F5" w:rsidR="00A3477F" w:rsidRPr="009E2740" w:rsidRDefault="008B7770" w:rsidP="008B7770">
      <w:pPr>
        <w:widowControl/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  <w:sz w:val="20"/>
        </w:rPr>
      </w:pPr>
      <w:r w:rsidRPr="009E2740">
        <w:rPr>
          <w:rFonts w:ascii="Arial" w:hAnsi="Arial" w:cs="Arial"/>
          <w:color w:val="000000"/>
          <w:sz w:val="20"/>
        </w:rPr>
        <w:t xml:space="preserve">Rozstrzygnięcie Rektora, podjęte po rozpatrzeniu odwołania, jest ostateczne.  </w:t>
      </w:r>
    </w:p>
    <w:p w14:paraId="5CFA588B" w14:textId="77777777" w:rsidR="00B24D5D" w:rsidRPr="008B7770" w:rsidRDefault="00B24D5D" w:rsidP="00A3477F">
      <w:pPr>
        <w:jc w:val="center"/>
        <w:rPr>
          <w:rFonts w:ascii="Arial" w:hAnsi="Arial" w:cs="Arial"/>
          <w:color w:val="000000"/>
          <w:sz w:val="20"/>
        </w:rPr>
      </w:pPr>
    </w:p>
    <w:p w14:paraId="6E292738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</w:p>
    <w:p w14:paraId="3BD28462" w14:textId="77777777" w:rsidR="00A3477F" w:rsidRPr="008B7770" w:rsidRDefault="00A3477F" w:rsidP="00A3477F">
      <w:pPr>
        <w:tabs>
          <w:tab w:val="left" w:pos="705"/>
        </w:tabs>
        <w:ind w:left="-15"/>
        <w:jc w:val="center"/>
        <w:rPr>
          <w:rFonts w:ascii="Arial" w:hAnsi="Arial" w:cs="Arial"/>
          <w:caps/>
          <w:color w:val="000000"/>
          <w:sz w:val="20"/>
        </w:rPr>
      </w:pPr>
      <w:r w:rsidRPr="008B7770">
        <w:rPr>
          <w:rFonts w:ascii="Arial" w:hAnsi="Arial" w:cs="Arial"/>
          <w:caps/>
          <w:color w:val="000000"/>
          <w:sz w:val="20"/>
        </w:rPr>
        <w:t xml:space="preserve">II. Organizacja studiów </w:t>
      </w:r>
    </w:p>
    <w:p w14:paraId="162D72F4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</w:p>
    <w:p w14:paraId="689FBBD3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  <w:r w:rsidRPr="008B7770">
        <w:rPr>
          <w:rFonts w:ascii="Arial" w:hAnsi="Arial" w:cs="Arial"/>
          <w:sz w:val="20"/>
        </w:rPr>
        <w:t>2</w:t>
      </w:r>
    </w:p>
    <w:p w14:paraId="52F58EE7" w14:textId="12F59259" w:rsidR="00A3477F" w:rsidRPr="00135173" w:rsidRDefault="00A3477F" w:rsidP="00A3477F">
      <w:pPr>
        <w:numPr>
          <w:ilvl w:val="0"/>
          <w:numId w:val="26"/>
        </w:numPr>
        <w:tabs>
          <w:tab w:val="left" w:pos="720"/>
        </w:tabs>
        <w:spacing w:line="100" w:lineRule="atLeast"/>
        <w:jc w:val="both"/>
        <w:rPr>
          <w:rFonts w:ascii="Arial" w:hAnsi="Arial" w:cs="Arial"/>
          <w:sz w:val="20"/>
        </w:rPr>
      </w:pPr>
      <w:r w:rsidRPr="00135173">
        <w:rPr>
          <w:rFonts w:ascii="Arial" w:hAnsi="Arial" w:cs="Arial"/>
          <w:sz w:val="20"/>
        </w:rPr>
        <w:t xml:space="preserve">Rektor, na wniosek </w:t>
      </w:r>
      <w:r w:rsidR="003A7E6A" w:rsidRPr="00135173">
        <w:rPr>
          <w:rFonts w:ascii="Arial" w:hAnsi="Arial" w:cs="Arial"/>
          <w:sz w:val="20"/>
        </w:rPr>
        <w:t>D</w:t>
      </w:r>
      <w:r w:rsidR="001E3B23" w:rsidRPr="00135173">
        <w:rPr>
          <w:rFonts w:ascii="Arial" w:hAnsi="Arial" w:cs="Arial"/>
          <w:sz w:val="20"/>
        </w:rPr>
        <w:t>yrektora Instytutu</w:t>
      </w:r>
      <w:r w:rsidRPr="00135173">
        <w:rPr>
          <w:rFonts w:ascii="Arial" w:hAnsi="Arial" w:cs="Arial"/>
          <w:sz w:val="20"/>
        </w:rPr>
        <w:t xml:space="preserve">, zaopiniowany przez </w:t>
      </w:r>
      <w:r w:rsidR="001E3B23" w:rsidRPr="00135173">
        <w:rPr>
          <w:rFonts w:ascii="Arial" w:hAnsi="Arial" w:cs="Arial"/>
          <w:sz w:val="20"/>
        </w:rPr>
        <w:t>Radę Instytutu</w:t>
      </w:r>
      <w:r w:rsidRPr="00135173">
        <w:rPr>
          <w:rFonts w:ascii="Arial" w:hAnsi="Arial" w:cs="Arial"/>
          <w:sz w:val="20"/>
        </w:rPr>
        <w:t xml:space="preserve">, </w:t>
      </w:r>
      <w:r w:rsidR="007E04B9">
        <w:rPr>
          <w:rFonts w:ascii="Arial" w:hAnsi="Arial" w:cs="Arial"/>
          <w:sz w:val="20"/>
        </w:rPr>
        <w:t>zatwierdza</w:t>
      </w:r>
      <w:r w:rsidRPr="00135173">
        <w:rPr>
          <w:rFonts w:ascii="Arial" w:hAnsi="Arial" w:cs="Arial"/>
          <w:sz w:val="20"/>
        </w:rPr>
        <w:t xml:space="preserve"> - spośród nauczycieli akademickich ze stopniem co najmniej doktora, zatrudnionych w Uczelni jako w podstawowym miejscu pracy - kierownika studiów podyplomowych.</w:t>
      </w:r>
    </w:p>
    <w:p w14:paraId="31781A6C" w14:textId="17A261C6" w:rsidR="00A3477F" w:rsidRPr="00135173" w:rsidRDefault="00A3477F" w:rsidP="00A3477F">
      <w:pPr>
        <w:numPr>
          <w:ilvl w:val="0"/>
          <w:numId w:val="26"/>
        </w:numPr>
        <w:tabs>
          <w:tab w:val="left" w:pos="720"/>
        </w:tabs>
        <w:spacing w:line="100" w:lineRule="atLeast"/>
        <w:jc w:val="both"/>
        <w:rPr>
          <w:rFonts w:ascii="Arial" w:hAnsi="Arial" w:cs="Arial"/>
          <w:sz w:val="20"/>
        </w:rPr>
      </w:pPr>
      <w:r w:rsidRPr="00135173">
        <w:rPr>
          <w:rFonts w:ascii="Arial" w:hAnsi="Arial" w:cs="Arial"/>
          <w:sz w:val="20"/>
        </w:rPr>
        <w:t>Kierownik studiów podyplomowych sprawuje bezpośredni nadzór merytoryczny nad przebiegiem</w:t>
      </w:r>
      <w:r w:rsidR="00CA0E30" w:rsidRPr="00135173">
        <w:rPr>
          <w:rFonts w:ascii="Arial" w:hAnsi="Arial" w:cs="Arial"/>
          <w:sz w:val="20"/>
        </w:rPr>
        <w:t xml:space="preserve"> </w:t>
      </w:r>
      <w:r w:rsidRPr="00135173">
        <w:rPr>
          <w:rFonts w:ascii="Arial" w:hAnsi="Arial" w:cs="Arial"/>
          <w:sz w:val="20"/>
        </w:rPr>
        <w:t xml:space="preserve">edycji studiów, w tym nad realizacją programu </w:t>
      </w:r>
      <w:r w:rsidR="00957A1F" w:rsidRPr="00135173">
        <w:rPr>
          <w:rFonts w:ascii="Arial" w:hAnsi="Arial" w:cs="Arial"/>
          <w:sz w:val="20"/>
        </w:rPr>
        <w:t>studiów</w:t>
      </w:r>
      <w:r w:rsidRPr="00135173">
        <w:rPr>
          <w:rFonts w:ascii="Arial" w:hAnsi="Arial" w:cs="Arial"/>
          <w:sz w:val="20"/>
        </w:rPr>
        <w:t>.</w:t>
      </w:r>
    </w:p>
    <w:p w14:paraId="4B67DECD" w14:textId="511B59AD" w:rsidR="00957A1F" w:rsidRPr="008B7770" w:rsidRDefault="00957A1F" w:rsidP="00A3477F">
      <w:pPr>
        <w:numPr>
          <w:ilvl w:val="0"/>
          <w:numId w:val="26"/>
        </w:numPr>
        <w:tabs>
          <w:tab w:val="left" w:pos="720"/>
        </w:tabs>
        <w:spacing w:line="100" w:lineRule="atLeast"/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Kierownik studiów podyplomowych we współpracy z Centrum Doskonalenia Kompetencji organizuje kolejne edycje studiów podyplomowych oraz sprawuje nadzór organizacyjny.</w:t>
      </w:r>
    </w:p>
    <w:p w14:paraId="679A674A" w14:textId="77777777" w:rsidR="00A3477F" w:rsidRDefault="00A3477F" w:rsidP="00A3477F">
      <w:pPr>
        <w:spacing w:line="100" w:lineRule="atLeast"/>
        <w:jc w:val="both"/>
        <w:rPr>
          <w:rFonts w:ascii="Arial" w:hAnsi="Arial" w:cs="Arial"/>
          <w:color w:val="000000"/>
          <w:sz w:val="20"/>
        </w:rPr>
      </w:pPr>
    </w:p>
    <w:p w14:paraId="71E4BA26" w14:textId="77777777" w:rsidR="00DC026E" w:rsidRPr="008B7770" w:rsidRDefault="00DC026E" w:rsidP="00A3477F">
      <w:pPr>
        <w:spacing w:line="100" w:lineRule="atLeast"/>
        <w:jc w:val="both"/>
        <w:rPr>
          <w:rFonts w:ascii="Arial" w:hAnsi="Arial" w:cs="Arial"/>
          <w:color w:val="000000"/>
          <w:sz w:val="20"/>
        </w:rPr>
      </w:pPr>
    </w:p>
    <w:p w14:paraId="29797BB8" w14:textId="77777777" w:rsidR="00A3477F" w:rsidRPr="008B7770" w:rsidRDefault="00A3477F" w:rsidP="00A3477F">
      <w:pPr>
        <w:spacing w:line="100" w:lineRule="atLeast"/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  <w:r w:rsidRPr="008B7770">
        <w:rPr>
          <w:rFonts w:ascii="Arial" w:hAnsi="Arial" w:cs="Arial"/>
          <w:sz w:val="20"/>
        </w:rPr>
        <w:t>3</w:t>
      </w:r>
    </w:p>
    <w:p w14:paraId="348C02A8" w14:textId="5AFD3883" w:rsidR="00A3477F" w:rsidRPr="008B7770" w:rsidRDefault="00A3477F" w:rsidP="00A3477F">
      <w:pPr>
        <w:numPr>
          <w:ilvl w:val="0"/>
          <w:numId w:val="7"/>
        </w:numPr>
        <w:tabs>
          <w:tab w:val="left" w:pos="720"/>
        </w:tabs>
        <w:spacing w:line="100" w:lineRule="atLeast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Decyzje o uruchamianiu kolejnych edycji danych studiów podyplomowych podejmuje </w:t>
      </w:r>
      <w:r w:rsidR="003A7E6A" w:rsidRPr="008B7770">
        <w:rPr>
          <w:rFonts w:ascii="Arial" w:hAnsi="Arial" w:cs="Arial"/>
          <w:color w:val="000000"/>
          <w:sz w:val="20"/>
        </w:rPr>
        <w:t>D</w:t>
      </w:r>
      <w:r w:rsidR="001E3B23" w:rsidRPr="008B7770">
        <w:rPr>
          <w:rFonts w:ascii="Arial" w:hAnsi="Arial" w:cs="Arial"/>
          <w:color w:val="000000"/>
          <w:sz w:val="20"/>
        </w:rPr>
        <w:t xml:space="preserve">yrektor Instytutu w porozumieniu z </w:t>
      </w:r>
      <w:r w:rsidR="00BE2791">
        <w:rPr>
          <w:rFonts w:ascii="Arial" w:hAnsi="Arial" w:cs="Arial"/>
          <w:color w:val="000000"/>
          <w:sz w:val="20"/>
        </w:rPr>
        <w:t>k</w:t>
      </w:r>
      <w:r w:rsidR="00D70995" w:rsidRPr="008B7770">
        <w:rPr>
          <w:rFonts w:ascii="Arial" w:hAnsi="Arial" w:cs="Arial"/>
          <w:color w:val="000000"/>
          <w:sz w:val="20"/>
        </w:rPr>
        <w:t xml:space="preserve">ierownikiem </w:t>
      </w:r>
      <w:r w:rsidR="001E3B23" w:rsidRPr="008B7770">
        <w:rPr>
          <w:rFonts w:ascii="Arial" w:hAnsi="Arial" w:cs="Arial"/>
          <w:color w:val="000000"/>
          <w:sz w:val="20"/>
        </w:rPr>
        <w:t>Centrum Doskonalenia Kompetencji</w:t>
      </w:r>
      <w:r w:rsidR="00C4258E" w:rsidRPr="008B7770">
        <w:rPr>
          <w:rFonts w:ascii="Arial" w:hAnsi="Arial" w:cs="Arial"/>
          <w:color w:val="000000"/>
          <w:sz w:val="20"/>
        </w:rPr>
        <w:t xml:space="preserve">, </w:t>
      </w:r>
      <w:r w:rsidR="00263D9E" w:rsidRPr="008B7770">
        <w:rPr>
          <w:rFonts w:ascii="Arial" w:hAnsi="Arial" w:cs="Arial"/>
          <w:color w:val="000000"/>
          <w:sz w:val="20"/>
        </w:rPr>
        <w:t>po</w:t>
      </w:r>
      <w:r w:rsidR="00C4258E" w:rsidRPr="008B7770">
        <w:rPr>
          <w:rFonts w:ascii="Arial" w:hAnsi="Arial" w:cs="Arial"/>
          <w:color w:val="000000"/>
          <w:sz w:val="20"/>
        </w:rPr>
        <w:t xml:space="preserve"> zatwierdzeniu budżetu przez Kwestora</w:t>
      </w:r>
      <w:r w:rsidRPr="008B7770">
        <w:rPr>
          <w:rFonts w:ascii="Arial" w:hAnsi="Arial" w:cs="Arial"/>
          <w:color w:val="000000"/>
          <w:sz w:val="20"/>
        </w:rPr>
        <w:t xml:space="preserve">  </w:t>
      </w:r>
    </w:p>
    <w:p w14:paraId="3E65E8DC" w14:textId="711FC85E" w:rsidR="00176270" w:rsidRPr="008B7770" w:rsidRDefault="003863BD" w:rsidP="003863BD">
      <w:pPr>
        <w:numPr>
          <w:ilvl w:val="0"/>
          <w:numId w:val="7"/>
        </w:numPr>
        <w:tabs>
          <w:tab w:val="left" w:pos="720"/>
        </w:tabs>
        <w:spacing w:line="100" w:lineRule="atLeast"/>
        <w:jc w:val="both"/>
        <w:rPr>
          <w:rFonts w:ascii="Arial" w:hAnsi="Arial" w:cs="Arial"/>
          <w:color w:val="000000"/>
          <w:sz w:val="20"/>
        </w:rPr>
      </w:pPr>
      <w:r w:rsidRPr="003863BD">
        <w:rPr>
          <w:rFonts w:ascii="Arial" w:hAnsi="Arial" w:cs="Arial"/>
          <w:color w:val="000000"/>
          <w:sz w:val="20"/>
        </w:rPr>
        <w:t xml:space="preserve">Dyrektor </w:t>
      </w:r>
      <w:r>
        <w:rPr>
          <w:rFonts w:ascii="Arial" w:hAnsi="Arial" w:cs="Arial"/>
          <w:color w:val="000000"/>
          <w:sz w:val="20"/>
        </w:rPr>
        <w:t>I</w:t>
      </w:r>
      <w:r w:rsidRPr="003863BD">
        <w:rPr>
          <w:rFonts w:ascii="Arial" w:hAnsi="Arial" w:cs="Arial"/>
          <w:color w:val="000000"/>
          <w:sz w:val="20"/>
        </w:rPr>
        <w:t xml:space="preserve">nstytutu sprawuje nadzór merytoryczny nad wszystkimi studiami podyplomowymi prowadzonymi w </w:t>
      </w:r>
      <w:r>
        <w:rPr>
          <w:rFonts w:ascii="Arial" w:hAnsi="Arial" w:cs="Arial"/>
          <w:color w:val="000000"/>
          <w:sz w:val="20"/>
        </w:rPr>
        <w:t>I</w:t>
      </w:r>
      <w:r w:rsidRPr="003863BD">
        <w:rPr>
          <w:rFonts w:ascii="Arial" w:hAnsi="Arial" w:cs="Arial"/>
          <w:color w:val="000000"/>
          <w:sz w:val="20"/>
        </w:rPr>
        <w:t>nstytucie, a nadzór organizacyjny sp</w:t>
      </w:r>
      <w:r>
        <w:rPr>
          <w:rFonts w:ascii="Arial" w:hAnsi="Arial" w:cs="Arial"/>
          <w:color w:val="000000"/>
          <w:sz w:val="20"/>
        </w:rPr>
        <w:t>rawuj</w:t>
      </w:r>
      <w:r w:rsidR="00BE2791">
        <w:rPr>
          <w:rFonts w:ascii="Arial" w:hAnsi="Arial" w:cs="Arial"/>
          <w:color w:val="000000"/>
          <w:sz w:val="20"/>
        </w:rPr>
        <w:t xml:space="preserve">e </w:t>
      </w:r>
      <w:r w:rsidR="00BE2791" w:rsidRPr="003863BD">
        <w:rPr>
          <w:rFonts w:ascii="Arial" w:hAnsi="Arial" w:cs="Arial"/>
          <w:color w:val="000000"/>
          <w:sz w:val="20"/>
        </w:rPr>
        <w:t>kierownik CDK</w:t>
      </w:r>
      <w:r>
        <w:rPr>
          <w:rFonts w:ascii="Arial" w:hAnsi="Arial" w:cs="Arial"/>
          <w:color w:val="000000"/>
          <w:sz w:val="20"/>
        </w:rPr>
        <w:t xml:space="preserve"> w porozumieniu </w:t>
      </w:r>
      <w:r w:rsidR="00BE2791">
        <w:rPr>
          <w:rFonts w:ascii="Arial" w:hAnsi="Arial" w:cs="Arial"/>
          <w:color w:val="000000"/>
          <w:sz w:val="20"/>
        </w:rPr>
        <w:t xml:space="preserve">z </w:t>
      </w:r>
      <w:r>
        <w:rPr>
          <w:rFonts w:ascii="Arial" w:hAnsi="Arial" w:cs="Arial"/>
          <w:color w:val="000000"/>
          <w:sz w:val="20"/>
        </w:rPr>
        <w:t>Dyrektor</w:t>
      </w:r>
      <w:r w:rsidR="00BE2791">
        <w:rPr>
          <w:rFonts w:ascii="Arial" w:hAnsi="Arial" w:cs="Arial"/>
          <w:color w:val="000000"/>
          <w:sz w:val="20"/>
        </w:rPr>
        <w:t>em</w:t>
      </w:r>
      <w:r>
        <w:rPr>
          <w:rFonts w:ascii="Arial" w:hAnsi="Arial" w:cs="Arial"/>
          <w:color w:val="000000"/>
          <w:sz w:val="20"/>
        </w:rPr>
        <w:t xml:space="preserve"> I</w:t>
      </w:r>
      <w:r w:rsidRPr="003863BD">
        <w:rPr>
          <w:rFonts w:ascii="Arial" w:hAnsi="Arial" w:cs="Arial"/>
          <w:color w:val="000000"/>
          <w:sz w:val="20"/>
        </w:rPr>
        <w:t>nstytutu</w:t>
      </w:r>
      <w:r>
        <w:rPr>
          <w:rFonts w:ascii="Arial" w:hAnsi="Arial" w:cs="Arial"/>
          <w:color w:val="000000"/>
          <w:sz w:val="20"/>
        </w:rPr>
        <w:t>.</w:t>
      </w:r>
      <w:r w:rsidR="0057152A" w:rsidRPr="008B7770">
        <w:rPr>
          <w:rFonts w:ascii="Arial" w:hAnsi="Arial" w:cs="Arial"/>
          <w:color w:val="000000"/>
          <w:sz w:val="20"/>
        </w:rPr>
        <w:t xml:space="preserve"> </w:t>
      </w:r>
    </w:p>
    <w:p w14:paraId="3AF954CC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</w:p>
    <w:p w14:paraId="0A36DA5F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Pr="008B7770">
        <w:rPr>
          <w:rFonts w:ascii="Arial" w:hAnsi="Arial" w:cs="Arial"/>
          <w:sz w:val="20"/>
        </w:rPr>
        <w:t>14</w:t>
      </w:r>
    </w:p>
    <w:p w14:paraId="75643431" w14:textId="77777777" w:rsidR="00A3477F" w:rsidRPr="008B7770" w:rsidRDefault="00A3477F" w:rsidP="00A3477F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Studia podyplomowe organizowane są w cyklu semestralnym.</w:t>
      </w:r>
    </w:p>
    <w:p w14:paraId="20333928" w14:textId="27F19731" w:rsidR="00A3477F" w:rsidRPr="008B7770" w:rsidRDefault="00A3477F" w:rsidP="00A3477F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Szczegółową organizację zajęć dydaktycznych oraz terminy egzaminów opracowuje kierownik studiów, a zatwierdza </w:t>
      </w:r>
      <w:r w:rsidR="005D7EF0" w:rsidRPr="008B7770">
        <w:rPr>
          <w:rFonts w:ascii="Arial" w:hAnsi="Arial" w:cs="Arial"/>
          <w:color w:val="000000"/>
          <w:sz w:val="20"/>
        </w:rPr>
        <w:t>D</w:t>
      </w:r>
      <w:r w:rsidR="001E3B23" w:rsidRPr="008B7770">
        <w:rPr>
          <w:rFonts w:ascii="Arial" w:hAnsi="Arial" w:cs="Arial"/>
          <w:color w:val="000000"/>
          <w:sz w:val="20"/>
        </w:rPr>
        <w:t>yrektor</w:t>
      </w:r>
      <w:r w:rsidRPr="008B7770">
        <w:rPr>
          <w:rFonts w:ascii="Arial" w:hAnsi="Arial" w:cs="Arial"/>
          <w:color w:val="000000"/>
          <w:sz w:val="20"/>
        </w:rPr>
        <w:t>.</w:t>
      </w:r>
    </w:p>
    <w:p w14:paraId="68248906" w14:textId="77777777" w:rsidR="00A3477F" w:rsidRPr="008B7770" w:rsidRDefault="00A3477F" w:rsidP="00A3477F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Terminy zajęć dydaktycznych oraz egzaminów podawane są do wiadomości słuchaczy przez kierownika studiów nie później niż na tydzień przed rozpoczęciem zajęć, w tym przy wykorzystaniu Internetu.      </w:t>
      </w:r>
    </w:p>
    <w:p w14:paraId="5CA98EAF" w14:textId="77777777" w:rsidR="00A3477F" w:rsidRPr="008B7770" w:rsidRDefault="00A3477F" w:rsidP="00A3477F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</w:p>
    <w:p w14:paraId="6FD3B1CD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  <w:r w:rsidRPr="008B7770">
        <w:rPr>
          <w:rFonts w:ascii="Arial" w:hAnsi="Arial" w:cs="Arial"/>
          <w:sz w:val="20"/>
        </w:rPr>
        <w:t>5</w:t>
      </w:r>
    </w:p>
    <w:p w14:paraId="27590AB2" w14:textId="32E6409E" w:rsidR="00A3477F" w:rsidRPr="008B7770" w:rsidRDefault="00A3477F" w:rsidP="00A3477F">
      <w:pPr>
        <w:numPr>
          <w:ilvl w:val="0"/>
          <w:numId w:val="6"/>
        </w:numPr>
        <w:tabs>
          <w:tab w:val="left" w:pos="705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Kształcenie słuchaczy na studiach podyplomowych odbywa się według planów i programów </w:t>
      </w:r>
      <w:r w:rsidR="00EA60A1" w:rsidRPr="008B7770">
        <w:rPr>
          <w:rFonts w:ascii="Arial" w:hAnsi="Arial" w:cs="Arial"/>
          <w:color w:val="000000"/>
          <w:sz w:val="20"/>
        </w:rPr>
        <w:t>studiów</w:t>
      </w:r>
      <w:r w:rsidRPr="008B7770">
        <w:rPr>
          <w:rFonts w:ascii="Arial" w:hAnsi="Arial" w:cs="Arial"/>
          <w:color w:val="000000"/>
          <w:sz w:val="20"/>
        </w:rPr>
        <w:t xml:space="preserve">, zwanych łącznie programami studiów, które </w:t>
      </w:r>
      <w:r w:rsidR="00C4258E" w:rsidRPr="008B7770">
        <w:rPr>
          <w:rFonts w:ascii="Arial" w:hAnsi="Arial" w:cs="Arial"/>
          <w:color w:val="000000"/>
          <w:sz w:val="20"/>
        </w:rPr>
        <w:t xml:space="preserve">opracowuje </w:t>
      </w:r>
      <w:r w:rsidR="00EA60A1" w:rsidRPr="008B7770">
        <w:rPr>
          <w:rFonts w:ascii="Arial" w:hAnsi="Arial" w:cs="Arial"/>
          <w:color w:val="000000"/>
          <w:sz w:val="20"/>
        </w:rPr>
        <w:t>Rada Instytutu</w:t>
      </w:r>
      <w:r w:rsidR="00E8327B" w:rsidRPr="008B7770">
        <w:rPr>
          <w:rFonts w:ascii="Arial" w:hAnsi="Arial" w:cs="Arial"/>
          <w:color w:val="000000"/>
          <w:sz w:val="20"/>
        </w:rPr>
        <w:t xml:space="preserve"> </w:t>
      </w:r>
      <w:r w:rsidR="00EA60A1" w:rsidRPr="008B7770">
        <w:rPr>
          <w:rFonts w:ascii="Arial" w:hAnsi="Arial" w:cs="Arial"/>
          <w:color w:val="000000"/>
          <w:sz w:val="20"/>
        </w:rPr>
        <w:t xml:space="preserve"> i przedkłada Senatowi do </w:t>
      </w:r>
      <w:r w:rsidR="00C4258E" w:rsidRPr="008B7770">
        <w:rPr>
          <w:rFonts w:ascii="Arial" w:hAnsi="Arial" w:cs="Arial"/>
          <w:color w:val="000000"/>
          <w:sz w:val="20"/>
        </w:rPr>
        <w:t>uchwalenia</w:t>
      </w:r>
      <w:r w:rsidR="005A5142" w:rsidRPr="008B7770">
        <w:rPr>
          <w:rFonts w:ascii="Arial" w:hAnsi="Arial" w:cs="Arial"/>
          <w:color w:val="000000"/>
          <w:sz w:val="20"/>
        </w:rPr>
        <w:t>.</w:t>
      </w:r>
    </w:p>
    <w:p w14:paraId="1DFC2702" w14:textId="28A512F8" w:rsidR="00A3477F" w:rsidRPr="008B7770" w:rsidRDefault="00A3477F" w:rsidP="00A3477F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Uczelnia </w:t>
      </w:r>
      <w:r w:rsidR="005D7EF0" w:rsidRPr="008B7770">
        <w:rPr>
          <w:rFonts w:ascii="Arial" w:hAnsi="Arial" w:cs="Arial"/>
          <w:sz w:val="20"/>
        </w:rPr>
        <w:t>określa</w:t>
      </w:r>
      <w:r w:rsidRPr="008B7770">
        <w:rPr>
          <w:rFonts w:ascii="Arial" w:hAnsi="Arial" w:cs="Arial"/>
          <w:sz w:val="20"/>
        </w:rPr>
        <w:t xml:space="preserve"> </w:t>
      </w:r>
      <w:r w:rsidR="005D7EF0" w:rsidRPr="008B7770">
        <w:rPr>
          <w:rFonts w:ascii="Arial" w:hAnsi="Arial" w:cs="Arial"/>
          <w:sz w:val="20"/>
        </w:rPr>
        <w:t xml:space="preserve">dla programu studiów podyplomowych </w:t>
      </w:r>
      <w:r w:rsidRPr="008B7770">
        <w:rPr>
          <w:rFonts w:ascii="Arial" w:hAnsi="Arial" w:cs="Arial"/>
          <w:sz w:val="20"/>
        </w:rPr>
        <w:t>efek</w:t>
      </w:r>
      <w:r w:rsidR="005D7EF0" w:rsidRPr="008B7770">
        <w:rPr>
          <w:rFonts w:ascii="Arial" w:hAnsi="Arial" w:cs="Arial"/>
          <w:sz w:val="20"/>
        </w:rPr>
        <w:t>ty</w:t>
      </w:r>
      <w:r w:rsidRPr="008B7770">
        <w:rPr>
          <w:rFonts w:ascii="Arial" w:hAnsi="Arial" w:cs="Arial"/>
          <w:sz w:val="20"/>
        </w:rPr>
        <w:t xml:space="preserve"> </w:t>
      </w:r>
      <w:r w:rsidR="009E6579" w:rsidRPr="008B7770">
        <w:rPr>
          <w:rFonts w:ascii="Arial" w:hAnsi="Arial" w:cs="Arial"/>
          <w:sz w:val="20"/>
        </w:rPr>
        <w:t xml:space="preserve">uczenia się </w:t>
      </w:r>
      <w:r w:rsidRPr="008B7770">
        <w:rPr>
          <w:rFonts w:ascii="Arial" w:hAnsi="Arial" w:cs="Arial"/>
          <w:sz w:val="20"/>
        </w:rPr>
        <w:t xml:space="preserve">dla </w:t>
      </w:r>
      <w:r w:rsidR="005D7EF0" w:rsidRPr="008B7770">
        <w:rPr>
          <w:rFonts w:ascii="Arial" w:hAnsi="Arial" w:cs="Arial"/>
          <w:sz w:val="20"/>
        </w:rPr>
        <w:t>kwalifikacji cząstkowych</w:t>
      </w:r>
      <w:r w:rsidRPr="008B7770">
        <w:rPr>
          <w:rFonts w:ascii="Arial" w:hAnsi="Arial" w:cs="Arial"/>
          <w:sz w:val="20"/>
        </w:rPr>
        <w:t xml:space="preserve">, uwzględniając charakterystyki </w:t>
      </w:r>
      <w:r w:rsidR="009E6579" w:rsidRPr="008B7770">
        <w:rPr>
          <w:rFonts w:ascii="Arial" w:hAnsi="Arial" w:cs="Arial"/>
          <w:sz w:val="20"/>
        </w:rPr>
        <w:t>drugiego stopnia Polskiej Ramy Kwalifikacji (PRK)</w:t>
      </w:r>
      <w:r w:rsidRPr="008B7770">
        <w:rPr>
          <w:rFonts w:ascii="Arial" w:hAnsi="Arial" w:cs="Arial"/>
          <w:sz w:val="20"/>
        </w:rPr>
        <w:t xml:space="preserve"> na poziomie 6</w:t>
      </w:r>
      <w:r w:rsidR="009E6579" w:rsidRPr="008B7770">
        <w:rPr>
          <w:rFonts w:ascii="Arial" w:hAnsi="Arial" w:cs="Arial"/>
          <w:sz w:val="20"/>
        </w:rPr>
        <w:t>,</w:t>
      </w:r>
      <w:r w:rsidRPr="008B7770">
        <w:rPr>
          <w:rFonts w:ascii="Arial" w:hAnsi="Arial" w:cs="Arial"/>
          <w:sz w:val="20"/>
        </w:rPr>
        <w:t xml:space="preserve"> 7 </w:t>
      </w:r>
      <w:r w:rsidR="009E6579" w:rsidRPr="008B7770">
        <w:rPr>
          <w:rFonts w:ascii="Arial" w:hAnsi="Arial" w:cs="Arial"/>
          <w:sz w:val="20"/>
        </w:rPr>
        <w:t>albo 8</w:t>
      </w:r>
      <w:r w:rsidRPr="008B7770">
        <w:rPr>
          <w:rFonts w:ascii="Arial" w:hAnsi="Arial" w:cs="Arial"/>
          <w:sz w:val="20"/>
        </w:rPr>
        <w:t>.</w:t>
      </w:r>
    </w:p>
    <w:p w14:paraId="738F5381" w14:textId="23852168" w:rsidR="0008025F" w:rsidRPr="008B7770" w:rsidRDefault="009E6579" w:rsidP="002574D9">
      <w:pPr>
        <w:numPr>
          <w:ilvl w:val="0"/>
          <w:numId w:val="6"/>
        </w:numPr>
        <w:tabs>
          <w:tab w:val="left" w:pos="705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Centrum Doskonalenia Kompetencji</w:t>
      </w:r>
      <w:r w:rsidR="00A3477F" w:rsidRPr="008B7770">
        <w:rPr>
          <w:rFonts w:ascii="Arial" w:hAnsi="Arial" w:cs="Arial"/>
          <w:color w:val="000000"/>
          <w:sz w:val="20"/>
        </w:rPr>
        <w:t xml:space="preserve"> </w:t>
      </w:r>
      <w:r w:rsidR="00C4258E" w:rsidRPr="008B7770">
        <w:rPr>
          <w:rFonts w:ascii="Arial" w:hAnsi="Arial" w:cs="Arial"/>
          <w:color w:val="000000"/>
          <w:sz w:val="20"/>
        </w:rPr>
        <w:t xml:space="preserve">podaje do wiadomości </w:t>
      </w:r>
      <w:r w:rsidR="00A3477F" w:rsidRPr="008B7770">
        <w:rPr>
          <w:rFonts w:ascii="Arial" w:hAnsi="Arial" w:cs="Arial"/>
          <w:color w:val="000000"/>
          <w:sz w:val="20"/>
        </w:rPr>
        <w:t xml:space="preserve">obowiązujące w danym roku akademickim </w:t>
      </w:r>
      <w:r w:rsidR="005D7EF0" w:rsidRPr="008B7770">
        <w:rPr>
          <w:rFonts w:ascii="Arial" w:hAnsi="Arial" w:cs="Arial"/>
          <w:color w:val="000000"/>
          <w:sz w:val="20"/>
        </w:rPr>
        <w:t xml:space="preserve">programy </w:t>
      </w:r>
      <w:r w:rsidR="00A3477F" w:rsidRPr="008B7770">
        <w:rPr>
          <w:rFonts w:ascii="Arial" w:hAnsi="Arial" w:cs="Arial"/>
          <w:color w:val="000000"/>
          <w:sz w:val="20"/>
        </w:rPr>
        <w:t xml:space="preserve">studiów </w:t>
      </w:r>
      <w:r w:rsidR="005D7EF0" w:rsidRPr="008B7770">
        <w:rPr>
          <w:rFonts w:ascii="Arial" w:hAnsi="Arial" w:cs="Arial"/>
          <w:color w:val="000000"/>
          <w:sz w:val="20"/>
        </w:rPr>
        <w:t xml:space="preserve">podyplomowych </w:t>
      </w:r>
      <w:r w:rsidR="00A3477F" w:rsidRPr="008B7770">
        <w:rPr>
          <w:rFonts w:ascii="Arial" w:hAnsi="Arial" w:cs="Arial"/>
          <w:color w:val="000000"/>
          <w:sz w:val="20"/>
        </w:rPr>
        <w:t xml:space="preserve">na </w:t>
      </w:r>
      <w:r w:rsidR="00DF5600" w:rsidRPr="008B7770">
        <w:rPr>
          <w:rFonts w:ascii="Arial" w:hAnsi="Arial" w:cs="Arial"/>
          <w:color w:val="000000"/>
          <w:sz w:val="20"/>
        </w:rPr>
        <w:t>stronie internetowej</w:t>
      </w:r>
      <w:r w:rsidR="00A3477F" w:rsidRPr="008B7770">
        <w:rPr>
          <w:rFonts w:ascii="Arial" w:hAnsi="Arial" w:cs="Arial"/>
          <w:color w:val="000000"/>
          <w:sz w:val="20"/>
        </w:rPr>
        <w:t>.</w:t>
      </w:r>
    </w:p>
    <w:p w14:paraId="5C836031" w14:textId="77777777" w:rsidR="00A3477F" w:rsidRPr="008B7770" w:rsidRDefault="00A3477F" w:rsidP="00A3477F">
      <w:pPr>
        <w:rPr>
          <w:rFonts w:ascii="Arial" w:hAnsi="Arial" w:cs="Arial"/>
          <w:sz w:val="20"/>
        </w:rPr>
      </w:pPr>
    </w:p>
    <w:p w14:paraId="26879A6A" w14:textId="77777777" w:rsidR="005D7EF0" w:rsidRPr="008B7770" w:rsidRDefault="005D7EF0" w:rsidP="00A3477F">
      <w:pPr>
        <w:pStyle w:val="Stopka"/>
        <w:tabs>
          <w:tab w:val="clear" w:pos="4251"/>
          <w:tab w:val="clear" w:pos="8503"/>
        </w:tabs>
        <w:jc w:val="center"/>
        <w:rPr>
          <w:rFonts w:ascii="Arial" w:hAnsi="Arial" w:cs="Arial"/>
          <w:sz w:val="20"/>
        </w:rPr>
      </w:pPr>
    </w:p>
    <w:p w14:paraId="370E1A08" w14:textId="5D93E1A8" w:rsidR="00A3477F" w:rsidRPr="008B7770" w:rsidRDefault="00A3477F" w:rsidP="00A3477F">
      <w:pPr>
        <w:pStyle w:val="Stopka"/>
        <w:tabs>
          <w:tab w:val="clear" w:pos="4251"/>
          <w:tab w:val="clear" w:pos="8503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III. PRAWA I OBOWIĄZK</w:t>
      </w:r>
      <w:r w:rsidR="005D7EF0" w:rsidRPr="008B7770">
        <w:rPr>
          <w:rFonts w:ascii="Arial" w:hAnsi="Arial" w:cs="Arial"/>
          <w:sz w:val="20"/>
        </w:rPr>
        <w:t>I</w:t>
      </w:r>
      <w:r w:rsidRPr="008B7770">
        <w:rPr>
          <w:rFonts w:ascii="Arial" w:hAnsi="Arial" w:cs="Arial"/>
          <w:sz w:val="20"/>
        </w:rPr>
        <w:t xml:space="preserve"> SŁUCHACZA</w:t>
      </w:r>
    </w:p>
    <w:p w14:paraId="330983C4" w14:textId="77777777" w:rsidR="00A3477F" w:rsidRPr="008B7770" w:rsidRDefault="00A3477F" w:rsidP="00A3477F">
      <w:pPr>
        <w:pStyle w:val="Stopka"/>
        <w:tabs>
          <w:tab w:val="clear" w:pos="4251"/>
          <w:tab w:val="clear" w:pos="8503"/>
        </w:tabs>
        <w:jc w:val="center"/>
        <w:rPr>
          <w:rFonts w:ascii="Arial" w:hAnsi="Arial" w:cs="Arial"/>
          <w:color w:val="000000"/>
          <w:sz w:val="20"/>
        </w:rPr>
      </w:pPr>
    </w:p>
    <w:p w14:paraId="0F10CE66" w14:textId="77777777" w:rsidR="00A3477F" w:rsidRPr="008B7770" w:rsidRDefault="00A3477F" w:rsidP="00A3477F">
      <w:pPr>
        <w:tabs>
          <w:tab w:val="left" w:pos="3969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  <w:r w:rsidRPr="008B7770">
        <w:rPr>
          <w:rFonts w:ascii="Arial" w:hAnsi="Arial" w:cs="Arial"/>
          <w:sz w:val="20"/>
        </w:rPr>
        <w:t>6</w:t>
      </w:r>
    </w:p>
    <w:p w14:paraId="12CACA84" w14:textId="77777777" w:rsidR="00A3477F" w:rsidRPr="008B7770" w:rsidRDefault="00A3477F" w:rsidP="00A3477F">
      <w:pPr>
        <w:tabs>
          <w:tab w:val="left" w:pos="3969"/>
        </w:tabs>
        <w:jc w:val="center"/>
        <w:rPr>
          <w:rFonts w:ascii="Arial" w:hAnsi="Arial" w:cs="Arial"/>
          <w:color w:val="000000"/>
          <w:sz w:val="20"/>
        </w:rPr>
      </w:pPr>
    </w:p>
    <w:p w14:paraId="08C7EAEB" w14:textId="4B9D2366" w:rsidR="00A3477F" w:rsidRPr="008B7770" w:rsidRDefault="00A3477F" w:rsidP="00741FBB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Słuchacz ma prawo do:</w:t>
      </w:r>
    </w:p>
    <w:p w14:paraId="53326C49" w14:textId="7046B856" w:rsidR="00741FBB" w:rsidRPr="008B7770" w:rsidRDefault="00741FBB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zdobywania wiedzy, udziału w zajęciach dydaktycznych i przystępowania do egzaminów i zaliczeń przewidzianych w planie</w:t>
      </w:r>
      <w:r w:rsidR="00BE2791">
        <w:rPr>
          <w:rFonts w:ascii="Arial" w:hAnsi="Arial" w:cs="Arial"/>
          <w:sz w:val="20"/>
        </w:rPr>
        <w:t xml:space="preserve"> studiów i programie nauczania, na zasadach w nich określonych;</w:t>
      </w:r>
    </w:p>
    <w:p w14:paraId="788BFF5A" w14:textId="0FB5F987" w:rsidR="00A3477F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k</w:t>
      </w:r>
      <w:r w:rsidR="00BA2603" w:rsidRPr="008B7770">
        <w:rPr>
          <w:rFonts w:ascii="Arial" w:hAnsi="Arial" w:cs="Arial"/>
          <w:sz w:val="20"/>
        </w:rPr>
        <w:t>orzystania z bazy dydaktycznej U</w:t>
      </w:r>
      <w:r w:rsidRPr="008B7770">
        <w:rPr>
          <w:rFonts w:ascii="Arial" w:hAnsi="Arial" w:cs="Arial"/>
          <w:sz w:val="20"/>
        </w:rPr>
        <w:t>czelni, niezbędnej do realizacji programu studiów;</w:t>
      </w:r>
    </w:p>
    <w:p w14:paraId="2DD01290" w14:textId="1053EC91" w:rsidR="00A3477F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korzystania ze zbiorów bibliotecznych i czytelni, na zasadach określonych w regulaminie Biblioteki Głównej Uczelni;  </w:t>
      </w:r>
    </w:p>
    <w:p w14:paraId="2264E353" w14:textId="77777777" w:rsidR="00A3477F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korzystania z konsultacji z nauczycielami akademickimi prowadzącymi zajęcia;</w:t>
      </w:r>
    </w:p>
    <w:p w14:paraId="1371A5CC" w14:textId="77777777" w:rsidR="00A3477F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wglądu do swych pisemnych prac zaliczeniowych i egzaminacyjnych;</w:t>
      </w:r>
    </w:p>
    <w:p w14:paraId="09F230E5" w14:textId="50BAC894" w:rsidR="00A3477F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 xml:space="preserve">zgłaszania władzom </w:t>
      </w:r>
      <w:r w:rsidR="007C23A3" w:rsidRPr="008B7770">
        <w:rPr>
          <w:rFonts w:ascii="Arial" w:hAnsi="Arial" w:cs="Arial"/>
          <w:sz w:val="20"/>
        </w:rPr>
        <w:t xml:space="preserve">Instytutu </w:t>
      </w:r>
      <w:r w:rsidRPr="008B7770">
        <w:rPr>
          <w:rFonts w:ascii="Arial" w:hAnsi="Arial" w:cs="Arial"/>
          <w:sz w:val="20"/>
        </w:rPr>
        <w:t>i </w:t>
      </w:r>
      <w:r w:rsidR="00BA2603" w:rsidRPr="008B7770">
        <w:rPr>
          <w:rFonts w:ascii="Arial" w:hAnsi="Arial" w:cs="Arial"/>
          <w:sz w:val="20"/>
        </w:rPr>
        <w:t>U</w:t>
      </w:r>
      <w:r w:rsidRPr="008B7770">
        <w:rPr>
          <w:rFonts w:ascii="Arial" w:hAnsi="Arial" w:cs="Arial"/>
          <w:sz w:val="20"/>
        </w:rPr>
        <w:t xml:space="preserve">czelni postulatów dotyczących planów i programów </w:t>
      </w:r>
      <w:r w:rsidR="007C23A3" w:rsidRPr="008B7770">
        <w:rPr>
          <w:rFonts w:ascii="Arial" w:hAnsi="Arial" w:cs="Arial"/>
          <w:sz w:val="20"/>
        </w:rPr>
        <w:t xml:space="preserve">studiów </w:t>
      </w:r>
      <w:r w:rsidRPr="008B7770">
        <w:rPr>
          <w:rFonts w:ascii="Arial" w:hAnsi="Arial" w:cs="Arial"/>
          <w:sz w:val="20"/>
        </w:rPr>
        <w:t>oraz organizacji kształcenia i obsługi administracyjnej;</w:t>
      </w:r>
    </w:p>
    <w:p w14:paraId="48F40ACA" w14:textId="77777777" w:rsidR="006C15F1" w:rsidRPr="008B7770" w:rsidRDefault="00A3477F" w:rsidP="00741FBB">
      <w:pPr>
        <w:pStyle w:val="Akapitzlist"/>
        <w:numPr>
          <w:ilvl w:val="1"/>
          <w:numId w:val="32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wyrażania opinii o poziomie i sposobie prowadzenia zajęć dydaktycznych oraz wypełniania anonimowych ankiet ewaluacyjnych dotyczących treści programowych studiów, organizacji studiów oraz pracy nauczycieli akademickich.</w:t>
      </w:r>
    </w:p>
    <w:p w14:paraId="35C05345" w14:textId="77777777" w:rsidR="00741FBB" w:rsidRPr="008B7770" w:rsidRDefault="006C15F1" w:rsidP="00741FBB">
      <w:pPr>
        <w:pStyle w:val="Akapitzlist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Słuchacz nie ma prawa do</w:t>
      </w:r>
      <w:r w:rsidR="00741FBB" w:rsidRPr="008B7770">
        <w:rPr>
          <w:rFonts w:ascii="Arial" w:hAnsi="Arial" w:cs="Arial"/>
          <w:sz w:val="20"/>
        </w:rPr>
        <w:t>:</w:t>
      </w:r>
    </w:p>
    <w:p w14:paraId="3B4CA668" w14:textId="1559FE38" w:rsidR="006C15F1" w:rsidRPr="008B7770" w:rsidRDefault="006C15F1" w:rsidP="00741FBB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świadczeń pomocy materialnej</w:t>
      </w:r>
      <w:r w:rsidR="002360FF">
        <w:rPr>
          <w:rFonts w:ascii="Arial" w:hAnsi="Arial" w:cs="Arial"/>
          <w:sz w:val="20"/>
        </w:rPr>
        <w:t>;</w:t>
      </w:r>
    </w:p>
    <w:p w14:paraId="386FC36A" w14:textId="4A54089D" w:rsidR="00741FBB" w:rsidRPr="008B7770" w:rsidRDefault="00741FBB" w:rsidP="00741FBB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urlopu od zajęć</w:t>
      </w:r>
      <w:r w:rsidR="002360FF">
        <w:rPr>
          <w:rFonts w:ascii="Arial" w:hAnsi="Arial" w:cs="Arial"/>
          <w:sz w:val="20"/>
        </w:rPr>
        <w:t>;</w:t>
      </w:r>
    </w:p>
    <w:p w14:paraId="47758AFB" w14:textId="24E1FE88" w:rsidR="00741FBB" w:rsidRPr="008B7770" w:rsidRDefault="00741FBB" w:rsidP="00741FBB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sz w:val="20"/>
        </w:rPr>
        <w:t>legitymacji studenckiej.</w:t>
      </w:r>
    </w:p>
    <w:p w14:paraId="6250B6F5" w14:textId="77777777" w:rsidR="004020D3" w:rsidRPr="008B7770" w:rsidRDefault="004020D3" w:rsidP="004020D3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14:paraId="4D87AD1E" w14:textId="77777777" w:rsidR="00A3477F" w:rsidRPr="008B7770" w:rsidRDefault="00A3477F" w:rsidP="00A3477F">
      <w:pPr>
        <w:ind w:left="375" w:hanging="375"/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§ 1</w:t>
      </w:r>
      <w:r w:rsidRPr="008B7770">
        <w:rPr>
          <w:rFonts w:ascii="Arial" w:hAnsi="Arial" w:cs="Arial"/>
          <w:sz w:val="20"/>
        </w:rPr>
        <w:t>7</w:t>
      </w:r>
    </w:p>
    <w:p w14:paraId="6909491D" w14:textId="0BACA740" w:rsidR="00A3477F" w:rsidRPr="008B7770" w:rsidRDefault="00A3477F" w:rsidP="00263D9E">
      <w:pPr>
        <w:pStyle w:val="Akapitzlist"/>
        <w:numPr>
          <w:ilvl w:val="2"/>
          <w:numId w:val="32"/>
        </w:numPr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Słuchacz obowiązany jest do:</w:t>
      </w:r>
    </w:p>
    <w:p w14:paraId="2446C8FC" w14:textId="77777777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przestrzegania ustalonych przez prowadzącego zajęcia dydaktyczne zasad obecności i aktywności na zajęciach;</w:t>
      </w:r>
    </w:p>
    <w:p w14:paraId="4A993128" w14:textId="77777777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uzgodnienia z prowadzącym zajęcia zakresu i terminu wyrównania zaległości powstałych </w:t>
      </w:r>
      <w:r w:rsidRPr="008B7770">
        <w:rPr>
          <w:rFonts w:ascii="Arial" w:hAnsi="Arial" w:cs="Arial"/>
          <w:color w:val="000000"/>
          <w:sz w:val="20"/>
        </w:rPr>
        <w:br/>
        <w:t>w wyniku nieobecności;</w:t>
      </w:r>
    </w:p>
    <w:p w14:paraId="71FF9B8D" w14:textId="77777777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zaliczania zajęć, składania egzaminów, odbywania praktyk zawodowych oraz spełniania innych wymogów przewidzianych w planie studiów, w ustalonych terminach;</w:t>
      </w:r>
    </w:p>
    <w:p w14:paraId="75FF701F" w14:textId="29A125B5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terminowego przedkładania w </w:t>
      </w:r>
      <w:r w:rsidR="00084928" w:rsidRPr="008B7770">
        <w:rPr>
          <w:rFonts w:ascii="Arial" w:hAnsi="Arial" w:cs="Arial"/>
          <w:color w:val="000000"/>
          <w:sz w:val="20"/>
        </w:rPr>
        <w:t xml:space="preserve">Centrum Doskonalenia Kompetencji </w:t>
      </w:r>
      <w:r w:rsidRPr="008B7770">
        <w:rPr>
          <w:rFonts w:ascii="Arial" w:hAnsi="Arial" w:cs="Arial"/>
          <w:color w:val="000000"/>
          <w:sz w:val="20"/>
        </w:rPr>
        <w:t>wymaganych dokumentów;</w:t>
      </w:r>
    </w:p>
    <w:p w14:paraId="637D57DC" w14:textId="77777777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terminowego regulowania zobowiązań finansowych wobec Uczelni oraz wnoszenia opłat wynikających z decyzji władz Uczelni;</w:t>
      </w:r>
    </w:p>
    <w:p w14:paraId="5AA083D6" w14:textId="7DE81C11" w:rsidR="00A3477F" w:rsidRPr="008B7770" w:rsidRDefault="00A3477F" w:rsidP="00DC026E">
      <w:pPr>
        <w:numPr>
          <w:ilvl w:val="0"/>
          <w:numId w:val="14"/>
        </w:numPr>
        <w:tabs>
          <w:tab w:val="left" w:pos="705"/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niezwłocznego zawiadamiania </w:t>
      </w:r>
      <w:r w:rsidR="00406CD3" w:rsidRPr="008B7770">
        <w:rPr>
          <w:rFonts w:ascii="Arial" w:hAnsi="Arial" w:cs="Arial"/>
          <w:color w:val="000000"/>
          <w:sz w:val="20"/>
        </w:rPr>
        <w:t>Centrum Doskonalenia Kompetencji</w:t>
      </w:r>
      <w:r w:rsidR="00084928" w:rsidRPr="008B7770">
        <w:rPr>
          <w:rFonts w:ascii="Arial" w:hAnsi="Arial" w:cs="Arial"/>
          <w:color w:val="000000"/>
          <w:sz w:val="20"/>
        </w:rPr>
        <w:t xml:space="preserve"> </w:t>
      </w:r>
      <w:r w:rsidRPr="008B7770">
        <w:rPr>
          <w:rFonts w:ascii="Arial" w:hAnsi="Arial" w:cs="Arial"/>
          <w:color w:val="000000"/>
          <w:sz w:val="20"/>
        </w:rPr>
        <w:t xml:space="preserve">o zmianie </w:t>
      </w:r>
      <w:r w:rsidR="00BE2791" w:rsidRPr="008B7770">
        <w:rPr>
          <w:rFonts w:ascii="Arial" w:hAnsi="Arial" w:cs="Arial"/>
          <w:color w:val="000000"/>
          <w:sz w:val="20"/>
        </w:rPr>
        <w:t xml:space="preserve">danych osobowych </w:t>
      </w:r>
      <w:r w:rsidRPr="008B7770">
        <w:rPr>
          <w:rFonts w:ascii="Arial" w:hAnsi="Arial" w:cs="Arial"/>
          <w:color w:val="000000"/>
          <w:sz w:val="20"/>
        </w:rPr>
        <w:t>podanych Uczelni;</w:t>
      </w:r>
    </w:p>
    <w:p w14:paraId="5AEE9EAE" w14:textId="77777777" w:rsidR="00A3477F" w:rsidRPr="008B7770" w:rsidRDefault="00A3477F" w:rsidP="00DC026E">
      <w:pPr>
        <w:numPr>
          <w:ilvl w:val="0"/>
          <w:numId w:val="14"/>
        </w:numPr>
        <w:tabs>
          <w:tab w:val="left" w:pos="705"/>
          <w:tab w:val="left" w:pos="1134"/>
        </w:tabs>
        <w:ind w:hanging="11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przestrzegania przepisów obowiązujących w Uczelni;</w:t>
      </w:r>
    </w:p>
    <w:p w14:paraId="0F4A4F4F" w14:textId="14B1C45E" w:rsidR="00A3477F" w:rsidRPr="008B7770" w:rsidRDefault="00A3477F" w:rsidP="00DC026E">
      <w:pPr>
        <w:numPr>
          <w:ilvl w:val="0"/>
          <w:numId w:val="14"/>
        </w:numPr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szanowania mienia </w:t>
      </w:r>
      <w:r w:rsidR="005D7EF0" w:rsidRPr="008B7770">
        <w:rPr>
          <w:rFonts w:ascii="Arial" w:hAnsi="Arial" w:cs="Arial"/>
          <w:color w:val="000000"/>
          <w:sz w:val="20"/>
        </w:rPr>
        <w:t>U</w:t>
      </w:r>
      <w:r w:rsidRPr="008B7770">
        <w:rPr>
          <w:rFonts w:ascii="Arial" w:hAnsi="Arial" w:cs="Arial"/>
          <w:color w:val="000000"/>
          <w:sz w:val="20"/>
        </w:rPr>
        <w:t>czelni i ponoszenia odpowiedzialności materialnej za jego niszczenie lub stratę.</w:t>
      </w:r>
    </w:p>
    <w:p w14:paraId="30D131DD" w14:textId="0CEE769C" w:rsidR="00044324" w:rsidRPr="008B7770" w:rsidRDefault="00044324" w:rsidP="00044324">
      <w:pPr>
        <w:tabs>
          <w:tab w:val="left" w:pos="705"/>
        </w:tabs>
        <w:jc w:val="both"/>
        <w:rPr>
          <w:rFonts w:ascii="Arial" w:hAnsi="Arial" w:cs="Arial"/>
          <w:color w:val="000000"/>
          <w:sz w:val="20"/>
        </w:rPr>
      </w:pPr>
    </w:p>
    <w:p w14:paraId="3348F1ED" w14:textId="1929BC5F" w:rsidR="00741FBB" w:rsidRPr="008B7770" w:rsidRDefault="00750D79" w:rsidP="00750D79">
      <w:pPr>
        <w:pStyle w:val="Akapitzlist"/>
        <w:numPr>
          <w:ilvl w:val="2"/>
          <w:numId w:val="32"/>
        </w:numPr>
        <w:tabs>
          <w:tab w:val="left" w:pos="705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sz w:val="20"/>
        </w:rPr>
        <w:t>Prawa i obowiązki słuchacza wygasają z dniem ukończenia kształcenia lub skreślenia z listy słuchaczy.</w:t>
      </w:r>
    </w:p>
    <w:p w14:paraId="12677D0A" w14:textId="77777777" w:rsidR="00741FBB" w:rsidRPr="008B7770" w:rsidRDefault="00741FBB" w:rsidP="00044324">
      <w:pPr>
        <w:tabs>
          <w:tab w:val="left" w:pos="705"/>
        </w:tabs>
        <w:jc w:val="both"/>
        <w:rPr>
          <w:rFonts w:ascii="Arial" w:hAnsi="Arial" w:cs="Arial"/>
          <w:color w:val="000000"/>
          <w:sz w:val="20"/>
        </w:rPr>
      </w:pPr>
    </w:p>
    <w:p w14:paraId="6472AC8C" w14:textId="77777777" w:rsidR="00A3477F" w:rsidRPr="008B7770" w:rsidRDefault="00A3477F" w:rsidP="00A3477F">
      <w:pPr>
        <w:ind w:left="709"/>
        <w:jc w:val="center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IV. TOK STUDIÓW </w:t>
      </w:r>
    </w:p>
    <w:p w14:paraId="1E5258B8" w14:textId="77777777" w:rsidR="00A3477F" w:rsidRPr="008B7770" w:rsidRDefault="00A3477F" w:rsidP="00A3477F">
      <w:pPr>
        <w:ind w:left="709"/>
        <w:jc w:val="center"/>
        <w:rPr>
          <w:rFonts w:ascii="Arial" w:hAnsi="Arial" w:cs="Arial"/>
          <w:color w:val="000000"/>
          <w:sz w:val="20"/>
        </w:rPr>
      </w:pPr>
    </w:p>
    <w:p w14:paraId="582246DC" w14:textId="77777777" w:rsidR="00A3477F" w:rsidRPr="008B7770" w:rsidRDefault="00A3477F" w:rsidP="00A3477F">
      <w:pPr>
        <w:pStyle w:val="Tekstpodstawowy"/>
        <w:spacing w:line="200" w:lineRule="atLeast"/>
        <w:rPr>
          <w:rFonts w:cs="Arial"/>
          <w:i w:val="0"/>
          <w:sz w:val="20"/>
        </w:rPr>
      </w:pPr>
      <w:r w:rsidRPr="008B7770">
        <w:rPr>
          <w:rFonts w:cs="Arial"/>
          <w:i w:val="0"/>
          <w:color w:val="000000"/>
          <w:sz w:val="20"/>
        </w:rPr>
        <w:t>§ 1</w:t>
      </w:r>
      <w:r w:rsidRPr="008B7770">
        <w:rPr>
          <w:rFonts w:cs="Arial"/>
          <w:i w:val="0"/>
          <w:sz w:val="20"/>
        </w:rPr>
        <w:t>8</w:t>
      </w:r>
    </w:p>
    <w:p w14:paraId="360552B8" w14:textId="53DEEA01" w:rsidR="00A3477F" w:rsidRPr="008B7770" w:rsidRDefault="00A3477F" w:rsidP="00DC026E">
      <w:pPr>
        <w:pStyle w:val="Tekstpodstawowy"/>
        <w:tabs>
          <w:tab w:val="left" w:pos="426"/>
        </w:tabs>
        <w:spacing w:line="100" w:lineRule="atLeast"/>
        <w:ind w:left="426"/>
        <w:jc w:val="both"/>
        <w:rPr>
          <w:rFonts w:cs="Arial"/>
          <w:i w:val="0"/>
          <w:sz w:val="20"/>
        </w:rPr>
      </w:pPr>
      <w:r w:rsidRPr="008B7770">
        <w:rPr>
          <w:rFonts w:cs="Arial"/>
          <w:i w:val="0"/>
          <w:sz w:val="20"/>
        </w:rPr>
        <w:t xml:space="preserve">Przebieg studiów podyplomowych dokumentowany jest w systemie informatycznym do obsługi procesu dydaktycznego. </w:t>
      </w:r>
    </w:p>
    <w:p w14:paraId="1322F220" w14:textId="77777777" w:rsidR="00AA259E" w:rsidRPr="008B7770" w:rsidRDefault="00AA259E" w:rsidP="00AA259E">
      <w:pPr>
        <w:pStyle w:val="Tekstpodstawowy"/>
        <w:tabs>
          <w:tab w:val="left" w:pos="707"/>
        </w:tabs>
        <w:spacing w:line="100" w:lineRule="atLeast"/>
        <w:ind w:left="720"/>
        <w:jc w:val="both"/>
        <w:rPr>
          <w:rFonts w:cs="Arial"/>
          <w:i w:val="0"/>
          <w:sz w:val="20"/>
        </w:rPr>
      </w:pPr>
    </w:p>
    <w:p w14:paraId="7D1A3A50" w14:textId="77777777" w:rsidR="00A3477F" w:rsidRPr="008B7770" w:rsidRDefault="00A3477F" w:rsidP="00A3477F">
      <w:pPr>
        <w:pStyle w:val="Tekstpodstawowy"/>
        <w:tabs>
          <w:tab w:val="left" w:pos="705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</w:p>
    <w:p w14:paraId="723C15B5" w14:textId="77777777" w:rsidR="00A3477F" w:rsidRPr="008B7770" w:rsidRDefault="00A3477F" w:rsidP="00A3477F">
      <w:pPr>
        <w:pStyle w:val="Tekstpodstawowy"/>
        <w:tabs>
          <w:tab w:val="left" w:pos="705"/>
        </w:tabs>
        <w:spacing w:line="200" w:lineRule="atLeast"/>
        <w:rPr>
          <w:rFonts w:cs="Arial"/>
          <w:i w:val="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§ </w:t>
      </w:r>
      <w:r w:rsidRPr="008B7770">
        <w:rPr>
          <w:rFonts w:cs="Arial"/>
          <w:i w:val="0"/>
          <w:sz w:val="20"/>
        </w:rPr>
        <w:t>19</w:t>
      </w:r>
    </w:p>
    <w:p w14:paraId="0619AA55" w14:textId="77777777" w:rsidR="00A3477F" w:rsidRPr="008B7770" w:rsidRDefault="00A3477F" w:rsidP="00A3477F">
      <w:pPr>
        <w:pStyle w:val="Tekstpodstawowy"/>
        <w:numPr>
          <w:ilvl w:val="0"/>
          <w:numId w:val="16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Terminy uzyskiwania zaliczeń, zdawania egzaminów oraz zaliczeń i egzaminów poprawkowych określa harmonogram studiów. </w:t>
      </w:r>
    </w:p>
    <w:p w14:paraId="21A82FCF" w14:textId="77777777" w:rsidR="00A3477F" w:rsidRPr="008B7770" w:rsidRDefault="00A3477F" w:rsidP="00A3477F">
      <w:pPr>
        <w:pStyle w:val="Tekstpodstawowy"/>
        <w:numPr>
          <w:ilvl w:val="0"/>
          <w:numId w:val="16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Prowadzący zajęcia podaje na początku zajęć zasady ich zaliczania (zasady zdawania egzaminu) oraz zasady usprawiedliwiania nieobecności słuchacza na zajęciach (egzaminach). </w:t>
      </w:r>
    </w:p>
    <w:p w14:paraId="4C3EE321" w14:textId="4C89B9A7" w:rsidR="00A3477F" w:rsidRPr="008B7770" w:rsidRDefault="00A3477F" w:rsidP="00A3477F">
      <w:pPr>
        <w:pStyle w:val="Tekstpodstawowy"/>
        <w:numPr>
          <w:ilvl w:val="0"/>
          <w:numId w:val="16"/>
        </w:numPr>
        <w:tabs>
          <w:tab w:val="left" w:pos="705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Słuchaczowi, który nie uzyskał zaliczenia zajęć (nie zdał egzaminu)</w:t>
      </w:r>
      <w:r w:rsidR="00BE2791">
        <w:rPr>
          <w:rFonts w:cs="Arial"/>
          <w:i w:val="0"/>
          <w:color w:val="000000"/>
          <w:sz w:val="20"/>
        </w:rPr>
        <w:t>,</w:t>
      </w:r>
      <w:r w:rsidRPr="008B7770">
        <w:rPr>
          <w:rFonts w:cs="Arial"/>
          <w:i w:val="0"/>
          <w:color w:val="000000"/>
          <w:sz w:val="20"/>
        </w:rPr>
        <w:t xml:space="preserve"> przysługuje prawo do zaliczenia (zdawania egzaminu) w trybie poprawkowym. Termin poprawkowy wyznacza kierownik studiów podyplomowych, w uzgodnieniu z prowadzącym zajęcia (egzaminatorem).</w:t>
      </w:r>
    </w:p>
    <w:p w14:paraId="239C350B" w14:textId="77777777" w:rsidR="00A3477F" w:rsidRPr="008B7770" w:rsidRDefault="00A3477F" w:rsidP="00A3477F">
      <w:pPr>
        <w:pStyle w:val="Tekstpodstawowy"/>
        <w:tabs>
          <w:tab w:val="left" w:pos="705"/>
        </w:tabs>
        <w:spacing w:line="200" w:lineRule="atLeast"/>
        <w:rPr>
          <w:rFonts w:cs="Arial"/>
          <w:i w:val="0"/>
          <w:color w:val="000000"/>
          <w:sz w:val="20"/>
        </w:rPr>
      </w:pPr>
    </w:p>
    <w:p w14:paraId="666B6D71" w14:textId="520D4755" w:rsidR="00A3477F" w:rsidRPr="008B7770" w:rsidRDefault="00A3477F" w:rsidP="00DC026E">
      <w:pPr>
        <w:pStyle w:val="Tekstpodstawowy"/>
        <w:tabs>
          <w:tab w:val="left" w:pos="705"/>
        </w:tabs>
        <w:spacing w:line="200" w:lineRule="atLeast"/>
        <w:rPr>
          <w:rFonts w:cs="Arial"/>
          <w:i w:val="0"/>
          <w:sz w:val="20"/>
        </w:rPr>
      </w:pPr>
      <w:r w:rsidRPr="008B7770">
        <w:rPr>
          <w:rFonts w:cs="Arial"/>
          <w:i w:val="0"/>
          <w:color w:val="000000"/>
          <w:sz w:val="20"/>
        </w:rPr>
        <w:t>§ 2</w:t>
      </w:r>
      <w:r w:rsidRPr="008B7770">
        <w:rPr>
          <w:rFonts w:cs="Arial"/>
          <w:i w:val="0"/>
          <w:sz w:val="20"/>
        </w:rPr>
        <w:t>0</w:t>
      </w:r>
    </w:p>
    <w:p w14:paraId="4252846F" w14:textId="77777777" w:rsidR="00A3477F" w:rsidRPr="008B7770" w:rsidRDefault="00A3477F" w:rsidP="00A3477F">
      <w:pPr>
        <w:pStyle w:val="Tekstpodstawowy"/>
        <w:tabs>
          <w:tab w:val="left" w:pos="1065"/>
        </w:tabs>
        <w:spacing w:line="100" w:lineRule="atLeast"/>
        <w:ind w:left="360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Stosuje się następującą skalę ocen: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93"/>
      </w:tblGrid>
      <w:tr w:rsidR="00A3477F" w:rsidRPr="008B7770" w14:paraId="4D9BB2AE" w14:textId="77777777" w:rsidTr="00DC026E">
        <w:tc>
          <w:tcPr>
            <w:tcW w:w="3002" w:type="dxa"/>
            <w:shd w:val="clear" w:color="auto" w:fill="auto"/>
          </w:tcPr>
          <w:p w14:paraId="72AF5DE1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oznaczenie liczbowe</w:t>
            </w:r>
          </w:p>
        </w:tc>
        <w:tc>
          <w:tcPr>
            <w:tcW w:w="3093" w:type="dxa"/>
            <w:shd w:val="clear" w:color="auto" w:fill="auto"/>
          </w:tcPr>
          <w:p w14:paraId="4CB16C7C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oznaczenie słowne</w:t>
            </w:r>
          </w:p>
        </w:tc>
      </w:tr>
      <w:tr w:rsidR="00A3477F" w:rsidRPr="008B7770" w14:paraId="4BD27F1F" w14:textId="77777777" w:rsidTr="00DC026E">
        <w:tc>
          <w:tcPr>
            <w:tcW w:w="3002" w:type="dxa"/>
            <w:shd w:val="clear" w:color="auto" w:fill="auto"/>
          </w:tcPr>
          <w:p w14:paraId="69228AAF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5,0</w:t>
            </w:r>
          </w:p>
        </w:tc>
        <w:tc>
          <w:tcPr>
            <w:tcW w:w="3093" w:type="dxa"/>
            <w:shd w:val="clear" w:color="auto" w:fill="auto"/>
          </w:tcPr>
          <w:p w14:paraId="6D2F54BB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bardzo dobry</w:t>
            </w:r>
          </w:p>
        </w:tc>
      </w:tr>
      <w:tr w:rsidR="00A3477F" w:rsidRPr="008B7770" w14:paraId="673C387A" w14:textId="77777777" w:rsidTr="00DC026E">
        <w:tc>
          <w:tcPr>
            <w:tcW w:w="3002" w:type="dxa"/>
            <w:shd w:val="clear" w:color="auto" w:fill="auto"/>
          </w:tcPr>
          <w:p w14:paraId="6563A565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4,5</w:t>
            </w:r>
          </w:p>
        </w:tc>
        <w:tc>
          <w:tcPr>
            <w:tcW w:w="3093" w:type="dxa"/>
            <w:shd w:val="clear" w:color="auto" w:fill="auto"/>
          </w:tcPr>
          <w:p w14:paraId="3ACD0B6D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dobry plus</w:t>
            </w:r>
          </w:p>
        </w:tc>
      </w:tr>
      <w:tr w:rsidR="00A3477F" w:rsidRPr="008B7770" w14:paraId="1EE39EF6" w14:textId="77777777" w:rsidTr="00DC026E">
        <w:tc>
          <w:tcPr>
            <w:tcW w:w="3002" w:type="dxa"/>
            <w:shd w:val="clear" w:color="auto" w:fill="auto"/>
          </w:tcPr>
          <w:p w14:paraId="0C4F7F08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4,0</w:t>
            </w:r>
          </w:p>
        </w:tc>
        <w:tc>
          <w:tcPr>
            <w:tcW w:w="3093" w:type="dxa"/>
            <w:shd w:val="clear" w:color="auto" w:fill="auto"/>
          </w:tcPr>
          <w:p w14:paraId="60C92029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dobry</w:t>
            </w:r>
          </w:p>
        </w:tc>
      </w:tr>
      <w:tr w:rsidR="00A3477F" w:rsidRPr="008B7770" w14:paraId="737B25E1" w14:textId="77777777" w:rsidTr="00DC026E">
        <w:tc>
          <w:tcPr>
            <w:tcW w:w="3002" w:type="dxa"/>
            <w:shd w:val="clear" w:color="auto" w:fill="auto"/>
          </w:tcPr>
          <w:p w14:paraId="1D560395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3,5</w:t>
            </w:r>
          </w:p>
        </w:tc>
        <w:tc>
          <w:tcPr>
            <w:tcW w:w="3093" w:type="dxa"/>
            <w:shd w:val="clear" w:color="auto" w:fill="auto"/>
          </w:tcPr>
          <w:p w14:paraId="07D43829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dostateczny plus</w:t>
            </w:r>
          </w:p>
        </w:tc>
      </w:tr>
      <w:tr w:rsidR="00A3477F" w:rsidRPr="008B7770" w14:paraId="59F648CF" w14:textId="77777777" w:rsidTr="00DC026E">
        <w:tc>
          <w:tcPr>
            <w:tcW w:w="3002" w:type="dxa"/>
            <w:shd w:val="clear" w:color="auto" w:fill="auto"/>
          </w:tcPr>
          <w:p w14:paraId="5669104A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3,0</w:t>
            </w:r>
          </w:p>
        </w:tc>
        <w:tc>
          <w:tcPr>
            <w:tcW w:w="3093" w:type="dxa"/>
            <w:shd w:val="clear" w:color="auto" w:fill="auto"/>
          </w:tcPr>
          <w:p w14:paraId="17A2C1EC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dostateczny</w:t>
            </w:r>
          </w:p>
        </w:tc>
      </w:tr>
      <w:tr w:rsidR="00A3477F" w:rsidRPr="008B7770" w14:paraId="1D6B8AA4" w14:textId="77777777" w:rsidTr="00DC026E">
        <w:tc>
          <w:tcPr>
            <w:tcW w:w="3002" w:type="dxa"/>
            <w:shd w:val="clear" w:color="auto" w:fill="auto"/>
          </w:tcPr>
          <w:p w14:paraId="58541161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2,0</w:t>
            </w:r>
          </w:p>
        </w:tc>
        <w:tc>
          <w:tcPr>
            <w:tcW w:w="3093" w:type="dxa"/>
            <w:shd w:val="clear" w:color="auto" w:fill="auto"/>
          </w:tcPr>
          <w:p w14:paraId="2C2B8A76" w14:textId="77777777" w:rsidR="00A3477F" w:rsidRPr="008B7770" w:rsidRDefault="00A3477F" w:rsidP="00C42203">
            <w:pPr>
              <w:pStyle w:val="Tekstpodstawowy"/>
              <w:tabs>
                <w:tab w:val="left" w:pos="1065"/>
              </w:tabs>
              <w:spacing w:line="100" w:lineRule="atLeast"/>
              <w:rPr>
                <w:rFonts w:cs="Arial"/>
                <w:i w:val="0"/>
                <w:color w:val="000000"/>
                <w:sz w:val="20"/>
              </w:rPr>
            </w:pPr>
            <w:r w:rsidRPr="008B7770">
              <w:rPr>
                <w:rFonts w:cs="Arial"/>
                <w:i w:val="0"/>
                <w:color w:val="000000"/>
                <w:sz w:val="20"/>
              </w:rPr>
              <w:t>niedostateczny</w:t>
            </w:r>
          </w:p>
        </w:tc>
      </w:tr>
    </w:tbl>
    <w:p w14:paraId="41B26AC7" w14:textId="77777777" w:rsidR="00A3477F" w:rsidRPr="008B7770" w:rsidRDefault="00A3477F" w:rsidP="00A3477F">
      <w:pPr>
        <w:pStyle w:val="Tekstpodstawowy"/>
        <w:tabs>
          <w:tab w:val="left" w:pos="1065"/>
        </w:tabs>
        <w:spacing w:line="100" w:lineRule="atLeast"/>
        <w:ind w:left="360"/>
        <w:jc w:val="both"/>
        <w:rPr>
          <w:rFonts w:cs="Arial"/>
          <w:i w:val="0"/>
          <w:color w:val="000000"/>
          <w:sz w:val="20"/>
        </w:rPr>
      </w:pPr>
    </w:p>
    <w:p w14:paraId="74B72CC8" w14:textId="77777777" w:rsidR="00A3477F" w:rsidRPr="008B7770" w:rsidRDefault="00A3477F" w:rsidP="00A3477F">
      <w:pPr>
        <w:pStyle w:val="Tekstpodstawowy"/>
        <w:tabs>
          <w:tab w:val="left" w:pos="705"/>
        </w:tabs>
        <w:spacing w:line="200" w:lineRule="atLeast"/>
        <w:ind w:left="360"/>
        <w:rPr>
          <w:rFonts w:cs="Arial"/>
          <w:i w:val="0"/>
          <w:color w:val="000000"/>
          <w:sz w:val="20"/>
        </w:rPr>
      </w:pPr>
    </w:p>
    <w:p w14:paraId="323DE25A" w14:textId="77777777" w:rsidR="00A3477F" w:rsidRPr="008B7770" w:rsidRDefault="00A3477F" w:rsidP="00BA2603">
      <w:pPr>
        <w:pStyle w:val="Tekstpodstawowy"/>
        <w:tabs>
          <w:tab w:val="left" w:pos="705"/>
          <w:tab w:val="left" w:pos="4253"/>
          <w:tab w:val="left" w:pos="4395"/>
        </w:tabs>
        <w:spacing w:line="200" w:lineRule="atLeast"/>
        <w:rPr>
          <w:rFonts w:cs="Arial"/>
          <w:i w:val="0"/>
          <w:color w:val="FF0000"/>
          <w:sz w:val="20"/>
        </w:rPr>
      </w:pPr>
      <w:r w:rsidRPr="008B7770">
        <w:rPr>
          <w:rFonts w:cs="Arial"/>
          <w:i w:val="0"/>
          <w:color w:val="000000"/>
          <w:sz w:val="20"/>
        </w:rPr>
        <w:t>§ 2</w:t>
      </w:r>
      <w:r w:rsidRPr="008B7770">
        <w:rPr>
          <w:rFonts w:cs="Arial"/>
          <w:i w:val="0"/>
          <w:sz w:val="20"/>
        </w:rPr>
        <w:t>1</w:t>
      </w:r>
    </w:p>
    <w:p w14:paraId="0B216D8A" w14:textId="77777777" w:rsidR="00A3477F" w:rsidRPr="008B7770" w:rsidRDefault="00A3477F" w:rsidP="00A3477F">
      <w:pPr>
        <w:pStyle w:val="Tekstpodstawowy"/>
        <w:numPr>
          <w:ilvl w:val="0"/>
          <w:numId w:val="17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Plan studiów podyplomowych może przewidywać przygotowanie pracy końcowej.</w:t>
      </w:r>
    </w:p>
    <w:p w14:paraId="1C740E9E" w14:textId="77777777" w:rsidR="00A3477F" w:rsidRPr="008B7770" w:rsidRDefault="00A3477F" w:rsidP="00A3477F">
      <w:pPr>
        <w:pStyle w:val="Tekstpodstawowy"/>
        <w:numPr>
          <w:ilvl w:val="0"/>
          <w:numId w:val="17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Na wniosek słuchacza, w uzasadnionych przypadkach, kierownik studiów podyplomowych może przedłużyć termin złożenia pracy końcowej, nie więcej jednak niż o trzy miesiące. </w:t>
      </w:r>
    </w:p>
    <w:p w14:paraId="2B6181D1" w14:textId="5AA410B6" w:rsidR="00A3477F" w:rsidRPr="008B7770" w:rsidRDefault="00A3477F" w:rsidP="00A3477F">
      <w:pPr>
        <w:pStyle w:val="Tekstpodstawowy"/>
        <w:numPr>
          <w:ilvl w:val="0"/>
          <w:numId w:val="17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Ocenę pracy końcowej wystawia</w:t>
      </w:r>
      <w:r w:rsidR="00BE2791">
        <w:rPr>
          <w:rFonts w:cs="Arial"/>
          <w:i w:val="0"/>
          <w:color w:val="000000"/>
          <w:sz w:val="20"/>
        </w:rPr>
        <w:t xml:space="preserve"> nauczyciel akademicki</w:t>
      </w:r>
      <w:r w:rsidRPr="008B7770">
        <w:rPr>
          <w:rFonts w:cs="Arial"/>
          <w:i w:val="0"/>
          <w:color w:val="000000"/>
          <w:sz w:val="20"/>
        </w:rPr>
        <w:t xml:space="preserve"> prowadzący pracę. </w:t>
      </w:r>
    </w:p>
    <w:p w14:paraId="56BDEE2A" w14:textId="28EDF0F2" w:rsidR="00A3477F" w:rsidRPr="008B7770" w:rsidRDefault="00A3477F" w:rsidP="00A3477F">
      <w:pPr>
        <w:pStyle w:val="Tekstpodstawowy"/>
        <w:numPr>
          <w:ilvl w:val="0"/>
          <w:numId w:val="17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W przypadku otrzymania oceny n</w:t>
      </w:r>
      <w:r w:rsidR="00BE2791">
        <w:rPr>
          <w:rFonts w:cs="Arial"/>
          <w:i w:val="0"/>
          <w:color w:val="000000"/>
          <w:sz w:val="20"/>
        </w:rPr>
        <w:t>iedostatecznej z pracy końcowej</w:t>
      </w:r>
      <w:r w:rsidRPr="008B7770">
        <w:rPr>
          <w:rFonts w:cs="Arial"/>
          <w:i w:val="0"/>
          <w:color w:val="000000"/>
          <w:sz w:val="20"/>
        </w:rPr>
        <w:t xml:space="preserve"> słuchacz ustala z kierownikiem studiów podyplomowych nowy termin złożenia pracy</w:t>
      </w:r>
      <w:r w:rsidR="00084928" w:rsidRPr="008B7770">
        <w:rPr>
          <w:rFonts w:cs="Arial"/>
          <w:i w:val="0"/>
          <w:color w:val="000000"/>
          <w:sz w:val="20"/>
        </w:rPr>
        <w:t xml:space="preserve">, nie dłuższy niż </w:t>
      </w:r>
      <w:r w:rsidR="00BD2A0C" w:rsidRPr="008B7770">
        <w:rPr>
          <w:rFonts w:cs="Arial"/>
          <w:i w:val="0"/>
          <w:color w:val="000000"/>
          <w:sz w:val="20"/>
        </w:rPr>
        <w:t>trzy miesiące</w:t>
      </w:r>
      <w:r w:rsidR="007E3293" w:rsidRPr="008B7770">
        <w:rPr>
          <w:rFonts w:cs="Arial"/>
          <w:i w:val="0"/>
          <w:color w:val="000000"/>
          <w:sz w:val="20"/>
        </w:rPr>
        <w:t>.</w:t>
      </w:r>
    </w:p>
    <w:p w14:paraId="4F66A6C9" w14:textId="77777777" w:rsidR="00A3477F" w:rsidRPr="008B7770" w:rsidRDefault="00A3477F" w:rsidP="00A3477F">
      <w:pPr>
        <w:pStyle w:val="Tekstpodstawowy"/>
        <w:tabs>
          <w:tab w:val="left" w:pos="675"/>
        </w:tabs>
        <w:spacing w:line="100" w:lineRule="atLeast"/>
        <w:rPr>
          <w:rFonts w:cs="Arial"/>
          <w:i w:val="0"/>
          <w:color w:val="000000"/>
          <w:sz w:val="20"/>
        </w:rPr>
      </w:pPr>
    </w:p>
    <w:p w14:paraId="30194B95" w14:textId="77777777" w:rsidR="00A3477F" w:rsidRPr="008B7770" w:rsidRDefault="00A3477F" w:rsidP="00A3477F">
      <w:pPr>
        <w:pStyle w:val="Tekstpodstawowy"/>
        <w:tabs>
          <w:tab w:val="left" w:pos="675"/>
        </w:tabs>
        <w:spacing w:line="100" w:lineRule="atLeast"/>
        <w:rPr>
          <w:rFonts w:cs="Arial"/>
          <w:i w:val="0"/>
          <w:sz w:val="20"/>
        </w:rPr>
      </w:pPr>
      <w:r w:rsidRPr="008B7770">
        <w:rPr>
          <w:rFonts w:cs="Arial"/>
          <w:i w:val="0"/>
          <w:color w:val="000000"/>
          <w:sz w:val="20"/>
        </w:rPr>
        <w:t>§ 2</w:t>
      </w:r>
      <w:r w:rsidRPr="008B7770">
        <w:rPr>
          <w:rFonts w:cs="Arial"/>
          <w:i w:val="0"/>
          <w:sz w:val="20"/>
        </w:rPr>
        <w:t>2</w:t>
      </w:r>
    </w:p>
    <w:p w14:paraId="55754F72" w14:textId="1DFB5438" w:rsidR="00A3477F" w:rsidRPr="008B7770" w:rsidRDefault="005D7EF0" w:rsidP="00A3477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Dyrektor Instytutu na wniosek </w:t>
      </w:r>
      <w:r w:rsidR="00BE2791">
        <w:rPr>
          <w:rFonts w:ascii="Arial" w:hAnsi="Arial" w:cs="Arial"/>
          <w:color w:val="000000"/>
          <w:sz w:val="20"/>
        </w:rPr>
        <w:t>k</w:t>
      </w:r>
      <w:r w:rsidR="00F420C7" w:rsidRPr="008B7770">
        <w:rPr>
          <w:rFonts w:ascii="Arial" w:hAnsi="Arial" w:cs="Arial"/>
          <w:color w:val="000000"/>
          <w:sz w:val="20"/>
        </w:rPr>
        <w:t xml:space="preserve">ierownika </w:t>
      </w:r>
      <w:r w:rsidRPr="008B7770">
        <w:rPr>
          <w:rFonts w:ascii="Arial" w:hAnsi="Arial" w:cs="Arial"/>
          <w:color w:val="000000"/>
          <w:sz w:val="20"/>
        </w:rPr>
        <w:t>studiów podyplomowych</w:t>
      </w:r>
      <w:r w:rsidR="00406CD3" w:rsidRPr="008B7770">
        <w:rPr>
          <w:rFonts w:ascii="Arial" w:hAnsi="Arial" w:cs="Arial"/>
          <w:color w:val="000000"/>
          <w:sz w:val="20"/>
        </w:rPr>
        <w:t xml:space="preserve"> </w:t>
      </w:r>
      <w:r w:rsidR="00A3477F" w:rsidRPr="008B7770">
        <w:rPr>
          <w:rFonts w:ascii="Arial" w:hAnsi="Arial" w:cs="Arial"/>
          <w:color w:val="000000"/>
          <w:sz w:val="20"/>
        </w:rPr>
        <w:t>skreśla uczestnika studiów podyplomowych z listy słuchaczy</w:t>
      </w:r>
      <w:r w:rsidRPr="008B7770">
        <w:rPr>
          <w:rFonts w:ascii="Arial" w:hAnsi="Arial" w:cs="Arial"/>
          <w:color w:val="000000"/>
          <w:sz w:val="20"/>
        </w:rPr>
        <w:t>,</w:t>
      </w:r>
      <w:r w:rsidR="00A3477F" w:rsidRPr="008B7770">
        <w:rPr>
          <w:rFonts w:ascii="Arial" w:hAnsi="Arial" w:cs="Arial"/>
          <w:color w:val="000000"/>
          <w:sz w:val="20"/>
        </w:rPr>
        <w:t xml:space="preserve"> w przypadku:</w:t>
      </w:r>
    </w:p>
    <w:p w14:paraId="1075AAB9" w14:textId="77777777" w:rsidR="00A3477F" w:rsidRPr="008B7770" w:rsidRDefault="00A3477F" w:rsidP="00DC026E">
      <w:pPr>
        <w:numPr>
          <w:ilvl w:val="1"/>
          <w:numId w:val="18"/>
        </w:numPr>
        <w:tabs>
          <w:tab w:val="left" w:pos="1134"/>
        </w:tabs>
        <w:ind w:hanging="731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niepodjęcia studiów;</w:t>
      </w:r>
    </w:p>
    <w:p w14:paraId="0D233AAD" w14:textId="056D6F63" w:rsidR="00A3477F" w:rsidRPr="008B7770" w:rsidRDefault="00A3477F" w:rsidP="00DC026E">
      <w:pPr>
        <w:numPr>
          <w:ilvl w:val="1"/>
          <w:numId w:val="18"/>
        </w:numPr>
        <w:tabs>
          <w:tab w:val="left" w:pos="1134"/>
        </w:tabs>
        <w:ind w:hanging="731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rezygnacji ze studiów;</w:t>
      </w:r>
    </w:p>
    <w:p w14:paraId="1B8EAC8E" w14:textId="5256D70C" w:rsidR="00A3477F" w:rsidRPr="008B7770" w:rsidRDefault="00A3477F" w:rsidP="00DC026E">
      <w:pPr>
        <w:numPr>
          <w:ilvl w:val="1"/>
          <w:numId w:val="18"/>
        </w:numPr>
        <w:tabs>
          <w:tab w:val="left" w:pos="1134"/>
        </w:tabs>
        <w:ind w:hanging="731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nieuzyskania w terminie zaliczenia;</w:t>
      </w:r>
    </w:p>
    <w:p w14:paraId="4B7E95C8" w14:textId="6884B608" w:rsidR="00A3477F" w:rsidRPr="008B7770" w:rsidRDefault="00A3477F" w:rsidP="00DC026E">
      <w:pPr>
        <w:numPr>
          <w:ilvl w:val="1"/>
          <w:numId w:val="18"/>
        </w:numPr>
        <w:tabs>
          <w:tab w:val="left" w:pos="1134"/>
        </w:tabs>
        <w:ind w:hanging="731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niezdania w terminie egzaminu;</w:t>
      </w:r>
      <w:bookmarkStart w:id="0" w:name="_GoBack"/>
      <w:bookmarkEnd w:id="0"/>
    </w:p>
    <w:p w14:paraId="5244FD76" w14:textId="46484678" w:rsidR="00A3477F" w:rsidRPr="008B7770" w:rsidRDefault="00A3477F" w:rsidP="00DC026E">
      <w:pPr>
        <w:numPr>
          <w:ilvl w:val="1"/>
          <w:numId w:val="18"/>
        </w:numPr>
        <w:tabs>
          <w:tab w:val="left" w:pos="1134"/>
        </w:tabs>
        <w:ind w:hanging="731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niezłożenia w terminie pracy końcowej lub niezdania egzaminu końcowego.</w:t>
      </w:r>
    </w:p>
    <w:p w14:paraId="7D2D4F7C" w14:textId="6624E6B9" w:rsidR="005A5142" w:rsidRPr="006E0664" w:rsidRDefault="005D7EF0" w:rsidP="00A3477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6E0664">
        <w:rPr>
          <w:rFonts w:ascii="Arial" w:hAnsi="Arial" w:cs="Arial"/>
          <w:color w:val="000000"/>
          <w:sz w:val="20"/>
        </w:rPr>
        <w:t>Dyrektor Instytutu</w:t>
      </w:r>
      <w:r w:rsidR="00BE2791">
        <w:rPr>
          <w:rFonts w:ascii="Arial" w:hAnsi="Arial" w:cs="Arial"/>
          <w:color w:val="000000"/>
          <w:sz w:val="20"/>
        </w:rPr>
        <w:t xml:space="preserve"> na wniosek k</w:t>
      </w:r>
      <w:r w:rsidR="00F420C7" w:rsidRPr="006E0664">
        <w:rPr>
          <w:rFonts w:ascii="Arial" w:hAnsi="Arial" w:cs="Arial"/>
          <w:color w:val="000000"/>
          <w:sz w:val="20"/>
        </w:rPr>
        <w:t>ierownika studiów podyplomowych</w:t>
      </w:r>
      <w:r w:rsidR="00406CD3" w:rsidRPr="006E0664">
        <w:rPr>
          <w:rFonts w:ascii="Arial" w:hAnsi="Arial" w:cs="Arial"/>
          <w:color w:val="000000"/>
          <w:sz w:val="20"/>
        </w:rPr>
        <w:t xml:space="preserve"> </w:t>
      </w:r>
      <w:r w:rsidR="00A3477F" w:rsidRPr="006E0664">
        <w:rPr>
          <w:rFonts w:ascii="Arial" w:hAnsi="Arial" w:cs="Arial"/>
          <w:color w:val="000000"/>
          <w:sz w:val="20"/>
        </w:rPr>
        <w:t xml:space="preserve">może skreślić uczestnika studiów </w:t>
      </w:r>
      <w:r w:rsidR="00BE2791">
        <w:rPr>
          <w:rFonts w:ascii="Arial" w:hAnsi="Arial" w:cs="Arial"/>
          <w:color w:val="000000"/>
          <w:sz w:val="20"/>
        </w:rPr>
        <w:t>podyplomowych z listy słuchaczy</w:t>
      </w:r>
      <w:r w:rsidR="00A3477F" w:rsidRPr="006E0664">
        <w:rPr>
          <w:rFonts w:ascii="Arial" w:hAnsi="Arial" w:cs="Arial"/>
          <w:color w:val="000000"/>
          <w:sz w:val="20"/>
        </w:rPr>
        <w:t xml:space="preserve"> w przypadku niewniesienia w terminie opłaty związanej z odbywaniem studiów.</w:t>
      </w:r>
    </w:p>
    <w:p w14:paraId="60FE4BDC" w14:textId="14D2E5CD" w:rsidR="008B7770" w:rsidRPr="009E2740" w:rsidRDefault="008B7770" w:rsidP="008B777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9E2740">
        <w:rPr>
          <w:rFonts w:ascii="Arial" w:hAnsi="Arial" w:cs="Arial"/>
          <w:color w:val="000000"/>
          <w:sz w:val="20"/>
        </w:rPr>
        <w:t>Od rozstrzygnięcia o skreśleniu z listy słuchaczy studiów podyplomowych przysługuje odwołanie do Rektora w terminie 14 dni od zawiadomienia o skreśleniu.</w:t>
      </w:r>
    </w:p>
    <w:p w14:paraId="30FB64BC" w14:textId="19C62175" w:rsidR="008B7770" w:rsidRPr="009E2740" w:rsidRDefault="008B7770" w:rsidP="008B777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color w:val="000000"/>
          <w:sz w:val="20"/>
        </w:rPr>
      </w:pPr>
      <w:r w:rsidRPr="009E2740">
        <w:rPr>
          <w:rFonts w:ascii="Arial" w:hAnsi="Arial" w:cs="Arial"/>
          <w:color w:val="000000"/>
          <w:sz w:val="20"/>
        </w:rPr>
        <w:t xml:space="preserve">Rozstrzygniecie Rektora w wyniku rozpoznania odwołania jest ostateczne. </w:t>
      </w:r>
    </w:p>
    <w:p w14:paraId="61DD354B" w14:textId="77777777" w:rsidR="008B7770" w:rsidRPr="008B7770" w:rsidRDefault="008B7770" w:rsidP="00BA2603">
      <w:pPr>
        <w:pStyle w:val="Tekstpodstawowy"/>
        <w:tabs>
          <w:tab w:val="left" w:pos="660"/>
          <w:tab w:val="left" w:pos="4536"/>
        </w:tabs>
        <w:spacing w:line="100" w:lineRule="atLeast"/>
        <w:ind w:left="-15"/>
        <w:rPr>
          <w:rFonts w:cs="Arial"/>
          <w:i w:val="0"/>
          <w:color w:val="000000"/>
          <w:sz w:val="20"/>
        </w:rPr>
      </w:pPr>
    </w:p>
    <w:p w14:paraId="53EE7AE5" w14:textId="51A86399" w:rsidR="008B7770" w:rsidRPr="008B7770" w:rsidRDefault="008B7770" w:rsidP="008B7770">
      <w:pPr>
        <w:pStyle w:val="Tekstpodstawowy"/>
        <w:tabs>
          <w:tab w:val="left" w:pos="660"/>
          <w:tab w:val="left" w:pos="4536"/>
        </w:tabs>
        <w:spacing w:line="100" w:lineRule="atLeast"/>
        <w:jc w:val="left"/>
        <w:rPr>
          <w:rFonts w:cs="Arial"/>
          <w:i w:val="0"/>
          <w:color w:val="000000"/>
          <w:sz w:val="20"/>
        </w:rPr>
      </w:pPr>
    </w:p>
    <w:p w14:paraId="11871676" w14:textId="2E74DA7B" w:rsidR="00A3477F" w:rsidRPr="008B7770" w:rsidRDefault="00A3477F" w:rsidP="00BA2603">
      <w:pPr>
        <w:pStyle w:val="Tekstpodstawowy"/>
        <w:tabs>
          <w:tab w:val="left" w:pos="660"/>
          <w:tab w:val="left" w:pos="4536"/>
        </w:tabs>
        <w:spacing w:line="100" w:lineRule="atLeast"/>
        <w:ind w:left="-15"/>
        <w:rPr>
          <w:rFonts w:cs="Arial"/>
          <w:i w:val="0"/>
          <w:sz w:val="20"/>
        </w:rPr>
      </w:pPr>
      <w:r w:rsidRPr="008B7770">
        <w:rPr>
          <w:rFonts w:cs="Arial"/>
          <w:i w:val="0"/>
          <w:color w:val="000000"/>
          <w:sz w:val="20"/>
        </w:rPr>
        <w:t>§ 2</w:t>
      </w:r>
      <w:r w:rsidRPr="008B7770">
        <w:rPr>
          <w:rFonts w:cs="Arial"/>
          <w:i w:val="0"/>
          <w:sz w:val="20"/>
        </w:rPr>
        <w:t>3</w:t>
      </w:r>
    </w:p>
    <w:p w14:paraId="06756824" w14:textId="7056C096" w:rsidR="00A3477F" w:rsidRPr="008B7770" w:rsidRDefault="00A3477F" w:rsidP="00A3477F">
      <w:pPr>
        <w:pStyle w:val="Tekstpodstawowy"/>
        <w:numPr>
          <w:ilvl w:val="0"/>
          <w:numId w:val="19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Warunkiem ukończenia studiów podyplomowych jest spełnienie wszystkich wymagań określonych </w:t>
      </w:r>
      <w:r w:rsidR="005D7EF0" w:rsidRPr="008B7770">
        <w:rPr>
          <w:rFonts w:cs="Arial"/>
          <w:i w:val="0"/>
          <w:color w:val="000000"/>
          <w:sz w:val="20"/>
        </w:rPr>
        <w:t xml:space="preserve">programem </w:t>
      </w:r>
      <w:r w:rsidRPr="008B7770">
        <w:rPr>
          <w:rFonts w:cs="Arial"/>
          <w:i w:val="0"/>
          <w:color w:val="000000"/>
          <w:sz w:val="20"/>
        </w:rPr>
        <w:t>tych studiów oraz niniejszym regulaminem.</w:t>
      </w:r>
    </w:p>
    <w:p w14:paraId="6128D430" w14:textId="77777777" w:rsidR="00A3477F" w:rsidRPr="008B7770" w:rsidRDefault="00A3477F" w:rsidP="00A3477F">
      <w:pPr>
        <w:pStyle w:val="Tekstpodstawowy"/>
        <w:numPr>
          <w:ilvl w:val="0"/>
          <w:numId w:val="19"/>
        </w:numPr>
        <w:tabs>
          <w:tab w:val="left" w:pos="72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Wynik końcowy studiów stanowi średnia arytmetyczna wszystkich uzyskanych w ich trakcie ocen (łącznie z oceną pracy dyplomowej i egzaminu końcowego – jeśli są przewidziane planem studiów), po zaokrągleniu tej średniej według zasady:</w:t>
      </w:r>
    </w:p>
    <w:p w14:paraId="76612E98" w14:textId="77777777" w:rsidR="00A3477F" w:rsidRPr="008B7770" w:rsidRDefault="00A3477F" w:rsidP="00A3477F">
      <w:pPr>
        <w:pStyle w:val="Zawartotabeli"/>
        <w:spacing w:before="57" w:line="100" w:lineRule="atLeast"/>
        <w:ind w:left="76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  <w:t>do 3,20</w:t>
      </w:r>
      <w:r w:rsidRPr="008B7770">
        <w:rPr>
          <w:rFonts w:ascii="Arial" w:hAnsi="Arial" w:cs="Arial"/>
          <w:color w:val="000000"/>
          <w:sz w:val="20"/>
        </w:rPr>
        <w:tab/>
      </w:r>
      <w:r w:rsidRPr="008B7770">
        <w:rPr>
          <w:rFonts w:ascii="Arial" w:hAnsi="Arial" w:cs="Arial"/>
          <w:color w:val="000000"/>
          <w:sz w:val="20"/>
        </w:rPr>
        <w:tab/>
        <w:t xml:space="preserve">    -</w:t>
      </w:r>
      <w:r w:rsidRPr="008B7770">
        <w:rPr>
          <w:rFonts w:ascii="Arial" w:hAnsi="Arial" w:cs="Arial"/>
          <w:color w:val="000000"/>
          <w:sz w:val="20"/>
        </w:rPr>
        <w:tab/>
        <w:t>dostateczny</w:t>
      </w:r>
    </w:p>
    <w:p w14:paraId="09457269" w14:textId="77777777" w:rsidR="00A3477F" w:rsidRPr="008B7770" w:rsidRDefault="00A3477F" w:rsidP="00A3477F">
      <w:pPr>
        <w:pStyle w:val="Zawartotabeli"/>
        <w:spacing w:line="100" w:lineRule="atLeast"/>
        <w:ind w:left="76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  <w:t>od 3,21 do 3,70</w:t>
      </w:r>
      <w:r w:rsidRPr="008B7770">
        <w:rPr>
          <w:rFonts w:ascii="Arial" w:hAnsi="Arial" w:cs="Arial"/>
          <w:color w:val="000000"/>
          <w:sz w:val="20"/>
        </w:rPr>
        <w:tab/>
        <w:t xml:space="preserve">    -</w:t>
      </w:r>
      <w:r w:rsidRPr="008B7770">
        <w:rPr>
          <w:rFonts w:ascii="Arial" w:hAnsi="Arial" w:cs="Arial"/>
          <w:color w:val="000000"/>
          <w:sz w:val="20"/>
        </w:rPr>
        <w:tab/>
        <w:t>plus dostateczny</w:t>
      </w:r>
    </w:p>
    <w:p w14:paraId="4842DCEB" w14:textId="77777777" w:rsidR="00A3477F" w:rsidRPr="008B7770" w:rsidRDefault="00A3477F" w:rsidP="00A3477F">
      <w:pPr>
        <w:pStyle w:val="Zawartotabeli"/>
        <w:spacing w:line="100" w:lineRule="atLeast"/>
        <w:ind w:left="76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  <w:t>od 3,71 do 4,20    -</w:t>
      </w:r>
      <w:r w:rsidRPr="008B7770">
        <w:rPr>
          <w:rFonts w:ascii="Arial" w:hAnsi="Arial" w:cs="Arial"/>
          <w:color w:val="000000"/>
          <w:sz w:val="20"/>
        </w:rPr>
        <w:tab/>
        <w:t>dobry</w:t>
      </w:r>
    </w:p>
    <w:p w14:paraId="4821F4BE" w14:textId="77777777" w:rsidR="00A3477F" w:rsidRPr="008B7770" w:rsidRDefault="00A3477F" w:rsidP="00A3477F">
      <w:pPr>
        <w:pStyle w:val="Zawartotabeli"/>
        <w:spacing w:line="100" w:lineRule="atLeast"/>
        <w:ind w:left="76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  <w:t>od 4,21 do 4,49    -</w:t>
      </w:r>
      <w:r w:rsidRPr="008B7770">
        <w:rPr>
          <w:rFonts w:ascii="Arial" w:hAnsi="Arial" w:cs="Arial"/>
          <w:color w:val="000000"/>
          <w:sz w:val="20"/>
        </w:rPr>
        <w:tab/>
        <w:t>plus dobry</w:t>
      </w:r>
    </w:p>
    <w:p w14:paraId="59B700E7" w14:textId="77777777" w:rsidR="00A3477F" w:rsidRPr="008B7770" w:rsidRDefault="00A3477F" w:rsidP="00A3477F">
      <w:pPr>
        <w:pStyle w:val="Zawartotabeli"/>
        <w:spacing w:line="100" w:lineRule="atLeast"/>
        <w:ind w:left="765"/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ab/>
        <w:t>od 4,50 do 5,00</w:t>
      </w:r>
      <w:r w:rsidRPr="008B7770">
        <w:rPr>
          <w:rFonts w:ascii="Arial" w:hAnsi="Arial" w:cs="Arial"/>
          <w:color w:val="000000"/>
          <w:sz w:val="20"/>
        </w:rPr>
        <w:tab/>
        <w:t xml:space="preserve">   -</w:t>
      </w:r>
      <w:r w:rsidRPr="008B7770">
        <w:rPr>
          <w:rFonts w:ascii="Arial" w:hAnsi="Arial" w:cs="Arial"/>
          <w:color w:val="000000"/>
          <w:sz w:val="20"/>
        </w:rPr>
        <w:tab/>
        <w:t>bardzo dobry</w:t>
      </w:r>
    </w:p>
    <w:p w14:paraId="26C8A2AC" w14:textId="77777777" w:rsidR="001412B3" w:rsidRPr="008B7770" w:rsidRDefault="001412B3" w:rsidP="00A3477F">
      <w:pPr>
        <w:jc w:val="center"/>
        <w:rPr>
          <w:rFonts w:ascii="Arial" w:hAnsi="Arial" w:cs="Arial"/>
          <w:color w:val="000000"/>
          <w:sz w:val="20"/>
        </w:rPr>
      </w:pPr>
    </w:p>
    <w:p w14:paraId="5CAA7CA0" w14:textId="77777777" w:rsidR="00A3477F" w:rsidRPr="008B7770" w:rsidRDefault="00A3477F" w:rsidP="00A3477F">
      <w:pPr>
        <w:jc w:val="center"/>
        <w:rPr>
          <w:rFonts w:ascii="Arial" w:hAnsi="Arial" w:cs="Arial"/>
          <w:color w:val="FF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§ 2</w:t>
      </w:r>
      <w:r w:rsidRPr="008B7770">
        <w:rPr>
          <w:rFonts w:ascii="Arial" w:hAnsi="Arial" w:cs="Arial"/>
          <w:sz w:val="20"/>
        </w:rPr>
        <w:t>4</w:t>
      </w:r>
    </w:p>
    <w:p w14:paraId="15B5B117" w14:textId="77777777" w:rsidR="00A3477F" w:rsidRPr="008B7770" w:rsidRDefault="00A3477F" w:rsidP="002574D9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0"/>
        </w:rPr>
      </w:pPr>
      <w:r w:rsidRPr="008B7770">
        <w:rPr>
          <w:rFonts w:ascii="Arial" w:eastAsia="Calibri" w:hAnsi="Arial" w:cs="Arial"/>
          <w:sz w:val="20"/>
          <w:lang w:eastAsia="en-US"/>
        </w:rPr>
        <w:t xml:space="preserve">Kwalifikacje uzyskane na studiach podyplomowych są kwalifikacjami cząstkowymi, które nie funkcjonują samodzielnie, lecz łącznie z kwalifikacjami pełnymi, potwierdzonymi dyplomem ukończenia studiów wyższych. </w:t>
      </w:r>
    </w:p>
    <w:p w14:paraId="76577F91" w14:textId="77777777" w:rsidR="00A3477F" w:rsidRPr="008B7770" w:rsidRDefault="00A3477F" w:rsidP="00A3477F">
      <w:pPr>
        <w:jc w:val="center"/>
        <w:rPr>
          <w:rFonts w:ascii="Arial" w:hAnsi="Arial" w:cs="Arial"/>
          <w:color w:val="000000"/>
          <w:sz w:val="20"/>
        </w:rPr>
      </w:pPr>
    </w:p>
    <w:p w14:paraId="15C5D111" w14:textId="77777777" w:rsidR="00A3477F" w:rsidRPr="008B7770" w:rsidRDefault="00A3477F" w:rsidP="00A3477F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Pr="008B7770">
        <w:rPr>
          <w:rFonts w:ascii="Arial" w:hAnsi="Arial" w:cs="Arial"/>
          <w:sz w:val="20"/>
        </w:rPr>
        <w:t>25</w:t>
      </w:r>
    </w:p>
    <w:p w14:paraId="60F24886" w14:textId="6B9238DD" w:rsidR="00A3477F" w:rsidRPr="008B7770" w:rsidRDefault="00A3477F" w:rsidP="00A3477F">
      <w:pPr>
        <w:pStyle w:val="Tekstpodstawowy"/>
        <w:numPr>
          <w:ilvl w:val="0"/>
          <w:numId w:val="21"/>
        </w:numPr>
        <w:tabs>
          <w:tab w:val="left" w:pos="705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>Absolwent studiów podyplomowych otrzymuje świadectwo ich ukończenia, według obowiązującego wzoru</w:t>
      </w:r>
      <w:r w:rsidR="0033774A" w:rsidRPr="008B7770">
        <w:rPr>
          <w:rFonts w:cs="Arial"/>
          <w:i w:val="0"/>
          <w:color w:val="000000"/>
          <w:sz w:val="20"/>
        </w:rPr>
        <w:t xml:space="preserve"> ustalonego przez Uczelnię.</w:t>
      </w:r>
    </w:p>
    <w:p w14:paraId="49D5243B" w14:textId="1A07114C" w:rsidR="00A3477F" w:rsidRPr="008B7770" w:rsidRDefault="00A3477F" w:rsidP="00A3477F">
      <w:pPr>
        <w:pStyle w:val="Tekstpodstawowy"/>
        <w:numPr>
          <w:ilvl w:val="0"/>
          <w:numId w:val="21"/>
        </w:numPr>
        <w:tabs>
          <w:tab w:val="left" w:pos="705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W razie utraty świadectwa ukończenia studiów podyplomowych </w:t>
      </w:r>
      <w:r w:rsidR="00F420C7" w:rsidRPr="008B7770">
        <w:rPr>
          <w:rFonts w:cs="Arial"/>
          <w:i w:val="0"/>
          <w:color w:val="000000"/>
          <w:sz w:val="20"/>
        </w:rPr>
        <w:t xml:space="preserve">Uczelnia </w:t>
      </w:r>
      <w:r w:rsidRPr="008B7770">
        <w:rPr>
          <w:rFonts w:cs="Arial"/>
          <w:i w:val="0"/>
          <w:color w:val="000000"/>
          <w:sz w:val="20"/>
        </w:rPr>
        <w:t>może wydać absolwentowi jego duplikat.</w:t>
      </w:r>
    </w:p>
    <w:p w14:paraId="172E8F6D" w14:textId="1E515788" w:rsidR="00CE3FC0" w:rsidRPr="008B7770" w:rsidRDefault="00CE3FC0" w:rsidP="00CE3FC0">
      <w:pPr>
        <w:ind w:left="360"/>
        <w:rPr>
          <w:rFonts w:ascii="Arial" w:hAnsi="Arial" w:cs="Arial"/>
          <w:color w:val="000000"/>
          <w:sz w:val="20"/>
        </w:rPr>
      </w:pPr>
    </w:p>
    <w:p w14:paraId="75975B19" w14:textId="0ACAD748" w:rsidR="00CE3FC0" w:rsidRPr="008B7770" w:rsidRDefault="00CE3FC0" w:rsidP="00CA0E30">
      <w:pPr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Pr="008B7770">
        <w:rPr>
          <w:rFonts w:ascii="Arial" w:hAnsi="Arial" w:cs="Arial"/>
          <w:sz w:val="20"/>
        </w:rPr>
        <w:t>26</w:t>
      </w:r>
    </w:p>
    <w:p w14:paraId="0D96BB96" w14:textId="0E7237D7" w:rsidR="00CE3FC0" w:rsidRPr="008B7770" w:rsidRDefault="00CE3FC0" w:rsidP="00A3477F">
      <w:pPr>
        <w:pStyle w:val="Tekstpodstawowy"/>
        <w:tabs>
          <w:tab w:val="left" w:pos="660"/>
        </w:tabs>
        <w:spacing w:line="100" w:lineRule="atLeast"/>
        <w:ind w:left="-15"/>
        <w:jc w:val="both"/>
        <w:rPr>
          <w:rFonts w:cs="Arial"/>
          <w:i w:val="0"/>
          <w:color w:val="000000"/>
          <w:sz w:val="20"/>
        </w:rPr>
      </w:pPr>
      <w:r w:rsidRPr="008B7770">
        <w:rPr>
          <w:rFonts w:cs="Arial"/>
          <w:i w:val="0"/>
          <w:color w:val="000000"/>
          <w:sz w:val="20"/>
        </w:rPr>
        <w:t xml:space="preserve">W sprawach związanych z tokiem studiów a nieuregulowanych niniejszym regulaminem decyzje podejmuje </w:t>
      </w:r>
      <w:r w:rsidR="00BE2791">
        <w:rPr>
          <w:rFonts w:cs="Arial"/>
          <w:i w:val="0"/>
          <w:color w:val="000000"/>
          <w:sz w:val="20"/>
        </w:rPr>
        <w:t>k</w:t>
      </w:r>
      <w:r w:rsidRPr="008B7770">
        <w:rPr>
          <w:rFonts w:cs="Arial"/>
          <w:i w:val="0"/>
          <w:color w:val="000000"/>
          <w:sz w:val="20"/>
        </w:rPr>
        <w:t>ierownik studiów podyplomowych</w:t>
      </w:r>
      <w:r w:rsidR="00CA0E30" w:rsidRPr="008B7770">
        <w:rPr>
          <w:rFonts w:cs="Arial"/>
          <w:i w:val="0"/>
          <w:color w:val="000000"/>
          <w:sz w:val="20"/>
        </w:rPr>
        <w:t>.</w:t>
      </w:r>
    </w:p>
    <w:p w14:paraId="3760A64E" w14:textId="564E879E" w:rsidR="00B16E9F" w:rsidRPr="008B7770" w:rsidRDefault="00B16E9F" w:rsidP="00873852">
      <w:pPr>
        <w:pStyle w:val="Tekstpodstawowy"/>
        <w:tabs>
          <w:tab w:val="left" w:pos="660"/>
        </w:tabs>
        <w:spacing w:line="100" w:lineRule="atLeast"/>
        <w:jc w:val="both"/>
        <w:rPr>
          <w:rFonts w:cs="Arial"/>
          <w:i w:val="0"/>
          <w:color w:val="000000"/>
          <w:sz w:val="20"/>
        </w:rPr>
      </w:pPr>
    </w:p>
    <w:p w14:paraId="1D852AF3" w14:textId="77777777" w:rsidR="00B16E9F" w:rsidRPr="008B7770" w:rsidRDefault="00B16E9F" w:rsidP="00A3477F">
      <w:pPr>
        <w:pStyle w:val="Tekstpodstawowy"/>
        <w:tabs>
          <w:tab w:val="left" w:pos="660"/>
        </w:tabs>
        <w:spacing w:line="100" w:lineRule="atLeast"/>
        <w:ind w:left="-15"/>
        <w:jc w:val="both"/>
        <w:rPr>
          <w:rFonts w:cs="Arial"/>
          <w:i w:val="0"/>
          <w:color w:val="000000"/>
          <w:sz w:val="20"/>
        </w:rPr>
      </w:pPr>
    </w:p>
    <w:p w14:paraId="6B7528CE" w14:textId="41849F2B" w:rsidR="00A3477F" w:rsidRPr="008B7770" w:rsidRDefault="00A3477F" w:rsidP="00A3477F">
      <w:pPr>
        <w:pStyle w:val="Nagwek1"/>
        <w:spacing w:line="200" w:lineRule="atLeast"/>
        <w:rPr>
          <w:rFonts w:cs="Arial"/>
          <w:b w:val="0"/>
          <w:color w:val="000000"/>
          <w:sz w:val="20"/>
        </w:rPr>
      </w:pPr>
      <w:r w:rsidRPr="008B7770">
        <w:rPr>
          <w:rFonts w:cs="Arial"/>
          <w:b w:val="0"/>
          <w:color w:val="000000"/>
          <w:sz w:val="20"/>
        </w:rPr>
        <w:t>V. PRZEPISY KOŃCOWE</w:t>
      </w:r>
    </w:p>
    <w:p w14:paraId="08AB4E04" w14:textId="77777777" w:rsidR="00A3477F" w:rsidRPr="008B7770" w:rsidRDefault="00A3477F" w:rsidP="00873852">
      <w:pPr>
        <w:jc w:val="center"/>
        <w:rPr>
          <w:rFonts w:ascii="Arial" w:hAnsi="Arial" w:cs="Arial"/>
          <w:color w:val="000000"/>
          <w:sz w:val="20"/>
        </w:rPr>
      </w:pPr>
    </w:p>
    <w:p w14:paraId="2EDCA793" w14:textId="48FA7FB9" w:rsidR="00A3477F" w:rsidRPr="008B7770" w:rsidRDefault="00A3477F" w:rsidP="00A3477F">
      <w:pPr>
        <w:tabs>
          <w:tab w:val="left" w:pos="735"/>
        </w:tabs>
        <w:ind w:left="15"/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="00F3086D" w:rsidRPr="008B7770">
        <w:rPr>
          <w:rFonts w:ascii="Arial" w:hAnsi="Arial" w:cs="Arial"/>
          <w:color w:val="000000"/>
          <w:sz w:val="20"/>
        </w:rPr>
        <w:t>2</w:t>
      </w:r>
      <w:r w:rsidR="00953315" w:rsidRPr="008B7770">
        <w:rPr>
          <w:rFonts w:ascii="Arial" w:hAnsi="Arial" w:cs="Arial"/>
          <w:sz w:val="20"/>
        </w:rPr>
        <w:t>7</w:t>
      </w:r>
    </w:p>
    <w:p w14:paraId="7CF9AED8" w14:textId="5A7B7709" w:rsidR="00A3477F" w:rsidRPr="008B7770" w:rsidRDefault="00AE7FF8" w:rsidP="008B7770">
      <w:pPr>
        <w:widowControl/>
        <w:suppressAutoHyphens w:val="0"/>
        <w:overflowPunct/>
        <w:autoSpaceDE/>
        <w:autoSpaceDN/>
        <w:adjustRightInd/>
        <w:spacing w:line="271" w:lineRule="auto"/>
        <w:jc w:val="both"/>
        <w:textAlignment w:val="auto"/>
        <w:rPr>
          <w:rFonts w:ascii="Arial" w:eastAsia="Calibri" w:hAnsi="Arial" w:cs="Arial"/>
          <w:sz w:val="20"/>
        </w:rPr>
      </w:pPr>
      <w:r w:rsidRPr="008B7770">
        <w:rPr>
          <w:rFonts w:ascii="Arial" w:eastAsia="Calibri" w:hAnsi="Arial" w:cs="Arial"/>
          <w:sz w:val="20"/>
        </w:rPr>
        <w:t>Złożenie dokumentów aplikacyjnych na studia podyplomowe prowadzone przez Uniwersytet Pedagogiczny im. Komisji Edukacji Narodowej w Krakowie oznacza akceptację Regulaminu studiów podyplomowych</w:t>
      </w:r>
      <w:r w:rsidR="008B7770" w:rsidRPr="008B7770">
        <w:rPr>
          <w:rFonts w:ascii="Arial" w:eastAsia="Calibri" w:hAnsi="Arial" w:cs="Arial"/>
          <w:sz w:val="20"/>
        </w:rPr>
        <w:t>.</w:t>
      </w:r>
    </w:p>
    <w:p w14:paraId="7AC84240" w14:textId="77777777" w:rsidR="00A3477F" w:rsidRPr="008B7770" w:rsidRDefault="00A3477F" w:rsidP="00A3477F">
      <w:pPr>
        <w:tabs>
          <w:tab w:val="left" w:pos="0"/>
        </w:tabs>
        <w:jc w:val="center"/>
        <w:rPr>
          <w:rFonts w:ascii="Arial" w:hAnsi="Arial" w:cs="Arial"/>
          <w:color w:val="000000"/>
          <w:sz w:val="20"/>
        </w:rPr>
      </w:pPr>
    </w:p>
    <w:p w14:paraId="6FA287EF" w14:textId="48254463" w:rsidR="00A3477F" w:rsidRPr="008B7770" w:rsidRDefault="00A3477F" w:rsidP="00A3477F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="008B7770" w:rsidRPr="008B7770">
        <w:rPr>
          <w:rFonts w:ascii="Arial" w:hAnsi="Arial" w:cs="Arial"/>
          <w:color w:val="000000"/>
          <w:sz w:val="20"/>
        </w:rPr>
        <w:t>28</w:t>
      </w:r>
    </w:p>
    <w:p w14:paraId="4945D13D" w14:textId="193265BF" w:rsidR="00A3477F" w:rsidRPr="008B7770" w:rsidRDefault="00A3477F" w:rsidP="00873852">
      <w:pPr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  <w:r w:rsidRPr="008B7770">
        <w:rPr>
          <w:rFonts w:ascii="Arial" w:hAnsi="Arial" w:cs="Arial"/>
          <w:color w:val="000000"/>
          <w:sz w:val="20"/>
        </w:rPr>
        <w:t>Zasady i tryb tworzenia, przekształcania i likwidowania studiów podyplomowych w </w:t>
      </w:r>
      <w:r w:rsidR="00BA2603" w:rsidRPr="008B7770">
        <w:rPr>
          <w:rFonts w:ascii="Arial" w:hAnsi="Arial" w:cs="Arial"/>
          <w:color w:val="000000"/>
          <w:sz w:val="20"/>
        </w:rPr>
        <w:t>U</w:t>
      </w:r>
      <w:r w:rsidRPr="008B7770">
        <w:rPr>
          <w:rFonts w:ascii="Arial" w:hAnsi="Arial" w:cs="Arial"/>
          <w:color w:val="000000"/>
          <w:sz w:val="20"/>
        </w:rPr>
        <w:t>czelni oraz uruchamiania kolejnych edycji danych studiów, jak również wzory dokumentów związanych z organizacją studiów podyplomowych w </w:t>
      </w:r>
      <w:r w:rsidR="00BA2603" w:rsidRPr="008B7770">
        <w:rPr>
          <w:rFonts w:ascii="Arial" w:hAnsi="Arial" w:cs="Arial"/>
          <w:color w:val="000000"/>
          <w:sz w:val="20"/>
        </w:rPr>
        <w:t>U</w:t>
      </w:r>
      <w:r w:rsidRPr="008B7770">
        <w:rPr>
          <w:rFonts w:ascii="Arial" w:hAnsi="Arial" w:cs="Arial"/>
          <w:color w:val="000000"/>
          <w:sz w:val="20"/>
        </w:rPr>
        <w:t xml:space="preserve">czelni określa zarządzenie </w:t>
      </w:r>
      <w:r w:rsidR="00883BDF" w:rsidRPr="008B7770">
        <w:rPr>
          <w:rFonts w:ascii="Arial" w:hAnsi="Arial" w:cs="Arial"/>
          <w:color w:val="000000"/>
          <w:sz w:val="20"/>
        </w:rPr>
        <w:t>R</w:t>
      </w:r>
      <w:r w:rsidRPr="008B7770">
        <w:rPr>
          <w:rFonts w:ascii="Arial" w:hAnsi="Arial" w:cs="Arial"/>
          <w:color w:val="000000"/>
          <w:sz w:val="20"/>
        </w:rPr>
        <w:t>ektora.</w:t>
      </w:r>
    </w:p>
    <w:p w14:paraId="1678DCEA" w14:textId="77777777" w:rsidR="00A3477F" w:rsidRPr="008B7770" w:rsidRDefault="00A3477F" w:rsidP="00873852">
      <w:pPr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</w:p>
    <w:p w14:paraId="35BFC8FC" w14:textId="747C21CD" w:rsidR="00A3477F" w:rsidRPr="008B7770" w:rsidRDefault="00A3477F" w:rsidP="00A3477F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 xml:space="preserve">§ </w:t>
      </w:r>
      <w:r w:rsidR="008B7770" w:rsidRPr="008B7770">
        <w:rPr>
          <w:rFonts w:ascii="Arial" w:hAnsi="Arial" w:cs="Arial"/>
          <w:color w:val="000000"/>
          <w:sz w:val="20"/>
        </w:rPr>
        <w:t>29</w:t>
      </w:r>
    </w:p>
    <w:p w14:paraId="217B0054" w14:textId="40F83087" w:rsidR="00A3477F" w:rsidRPr="008B7770" w:rsidRDefault="00A3477F" w:rsidP="008B7770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8B7770">
        <w:rPr>
          <w:rFonts w:ascii="Arial" w:hAnsi="Arial" w:cs="Arial"/>
          <w:color w:val="000000"/>
          <w:sz w:val="20"/>
        </w:rPr>
        <w:t>Regulamin studiów podyplomowych wchodzi w życie z dniem uchwalenia przez Senat</w:t>
      </w:r>
      <w:r w:rsidRPr="008B7770">
        <w:rPr>
          <w:rFonts w:ascii="Arial" w:hAnsi="Arial" w:cs="Arial"/>
          <w:sz w:val="20"/>
        </w:rPr>
        <w:t>, z mocą obowiązującą od </w:t>
      </w:r>
      <w:r w:rsidR="00F9286D" w:rsidRPr="008B7770">
        <w:rPr>
          <w:rFonts w:ascii="Arial" w:hAnsi="Arial" w:cs="Arial"/>
          <w:sz w:val="20"/>
        </w:rPr>
        <w:t>dn</w:t>
      </w:r>
      <w:r w:rsidR="00C2569B" w:rsidRPr="008B7770">
        <w:rPr>
          <w:rFonts w:ascii="Arial" w:hAnsi="Arial" w:cs="Arial"/>
          <w:sz w:val="20"/>
        </w:rPr>
        <w:t>ia</w:t>
      </w:r>
      <w:r w:rsidR="00F9286D" w:rsidRPr="008B7770">
        <w:rPr>
          <w:rFonts w:ascii="Arial" w:hAnsi="Arial" w:cs="Arial"/>
          <w:sz w:val="20"/>
        </w:rPr>
        <w:t xml:space="preserve"> </w:t>
      </w:r>
      <w:r w:rsidRPr="008B7770">
        <w:rPr>
          <w:rFonts w:ascii="Arial" w:hAnsi="Arial" w:cs="Arial"/>
          <w:sz w:val="20"/>
        </w:rPr>
        <w:t xml:space="preserve">1 października </w:t>
      </w:r>
      <w:r w:rsidR="00754E7D" w:rsidRPr="008B7770">
        <w:rPr>
          <w:rFonts w:ascii="Arial" w:hAnsi="Arial" w:cs="Arial"/>
          <w:sz w:val="20"/>
        </w:rPr>
        <w:t xml:space="preserve">2019 </w:t>
      </w:r>
      <w:r w:rsidRPr="008B7770">
        <w:rPr>
          <w:rFonts w:ascii="Arial" w:hAnsi="Arial" w:cs="Arial"/>
          <w:sz w:val="20"/>
        </w:rPr>
        <w:t>roku</w:t>
      </w:r>
      <w:r w:rsidR="00770752" w:rsidRPr="008B7770">
        <w:rPr>
          <w:rFonts w:ascii="Arial" w:hAnsi="Arial" w:cs="Arial"/>
          <w:sz w:val="20"/>
        </w:rPr>
        <w:t>.</w:t>
      </w:r>
    </w:p>
    <w:p w14:paraId="06C8619A" w14:textId="77777777" w:rsidR="00A3477F" w:rsidRPr="008B7770" w:rsidRDefault="00A3477F" w:rsidP="00A3477F">
      <w:pPr>
        <w:ind w:left="709"/>
        <w:jc w:val="both"/>
        <w:rPr>
          <w:rFonts w:ascii="Arial" w:hAnsi="Arial" w:cs="Arial"/>
          <w:color w:val="FF0000"/>
          <w:sz w:val="20"/>
        </w:rPr>
      </w:pPr>
    </w:p>
    <w:p w14:paraId="5054F536" w14:textId="77777777" w:rsidR="00C42203" w:rsidRPr="008B7770" w:rsidRDefault="00C42203">
      <w:pPr>
        <w:rPr>
          <w:rFonts w:ascii="Arial" w:hAnsi="Arial" w:cs="Arial"/>
          <w:sz w:val="20"/>
        </w:rPr>
      </w:pPr>
    </w:p>
    <w:sectPr w:rsidR="00C42203" w:rsidRPr="008B7770" w:rsidSect="00C42203">
      <w:footerReference w:type="default" r:id="rId9"/>
      <w:footnotePr>
        <w:pos w:val="beneathText"/>
      </w:footnotePr>
      <w:pgSz w:w="11906" w:h="16838"/>
      <w:pgMar w:top="1418" w:right="1418" w:bottom="1418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4D1D8" w14:textId="77777777" w:rsidR="00E22A3B" w:rsidRDefault="00E22A3B" w:rsidP="00A3477F">
      <w:r>
        <w:separator/>
      </w:r>
    </w:p>
  </w:endnote>
  <w:endnote w:type="continuationSeparator" w:id="0">
    <w:p w14:paraId="36D2FA8A" w14:textId="77777777" w:rsidR="00E22A3B" w:rsidRDefault="00E22A3B" w:rsidP="00A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7136" w14:textId="77777777" w:rsidR="00472F27" w:rsidRPr="00D06CB9" w:rsidRDefault="00472F27" w:rsidP="00C42203">
    <w:pPr>
      <w:pStyle w:val="Stopka"/>
    </w:pPr>
  </w:p>
  <w:p w14:paraId="7362FE14" w14:textId="77777777" w:rsidR="00472F27" w:rsidRDefault="00472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29A5" w14:textId="77777777" w:rsidR="00E22A3B" w:rsidRDefault="00E22A3B" w:rsidP="00A3477F">
      <w:r>
        <w:separator/>
      </w:r>
    </w:p>
  </w:footnote>
  <w:footnote w:type="continuationSeparator" w:id="0">
    <w:p w14:paraId="37ADFBBC" w14:textId="77777777" w:rsidR="00E22A3B" w:rsidRDefault="00E22A3B" w:rsidP="00A3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FC"/>
    <w:multiLevelType w:val="hybridMultilevel"/>
    <w:tmpl w:val="C7AA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2C751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570"/>
    <w:multiLevelType w:val="hybridMultilevel"/>
    <w:tmpl w:val="4992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1E7"/>
    <w:multiLevelType w:val="hybridMultilevel"/>
    <w:tmpl w:val="EFC26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32B1"/>
    <w:multiLevelType w:val="hybridMultilevel"/>
    <w:tmpl w:val="F2DEBC7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E5AFE"/>
    <w:multiLevelType w:val="hybridMultilevel"/>
    <w:tmpl w:val="B4D26540"/>
    <w:lvl w:ilvl="0" w:tplc="D5D26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3015"/>
    <w:multiLevelType w:val="hybridMultilevel"/>
    <w:tmpl w:val="8F72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3E6C"/>
    <w:multiLevelType w:val="hybridMultilevel"/>
    <w:tmpl w:val="F32EF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CAF6FE2E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13C7"/>
    <w:multiLevelType w:val="hybridMultilevel"/>
    <w:tmpl w:val="B9A2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56C6"/>
    <w:multiLevelType w:val="hybridMultilevel"/>
    <w:tmpl w:val="81D0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83128"/>
    <w:multiLevelType w:val="hybridMultilevel"/>
    <w:tmpl w:val="998C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E67F9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59DD"/>
    <w:multiLevelType w:val="hybridMultilevel"/>
    <w:tmpl w:val="6F78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31CC"/>
    <w:multiLevelType w:val="hybridMultilevel"/>
    <w:tmpl w:val="E218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6778"/>
    <w:multiLevelType w:val="hybridMultilevel"/>
    <w:tmpl w:val="533C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3314"/>
    <w:multiLevelType w:val="hybridMultilevel"/>
    <w:tmpl w:val="8BFCC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80ACB"/>
    <w:multiLevelType w:val="hybridMultilevel"/>
    <w:tmpl w:val="986E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9707A"/>
    <w:multiLevelType w:val="hybridMultilevel"/>
    <w:tmpl w:val="71EA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C7D1B"/>
    <w:multiLevelType w:val="hybridMultilevel"/>
    <w:tmpl w:val="9900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0204"/>
    <w:multiLevelType w:val="hybridMultilevel"/>
    <w:tmpl w:val="1250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0560"/>
    <w:multiLevelType w:val="hybridMultilevel"/>
    <w:tmpl w:val="A14C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6BA1"/>
    <w:multiLevelType w:val="hybridMultilevel"/>
    <w:tmpl w:val="B7525056"/>
    <w:lvl w:ilvl="0" w:tplc="D5D26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E1971"/>
    <w:multiLevelType w:val="hybridMultilevel"/>
    <w:tmpl w:val="59A4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C7FAD"/>
    <w:multiLevelType w:val="hybridMultilevel"/>
    <w:tmpl w:val="A4BC5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9B1546"/>
    <w:multiLevelType w:val="hybridMultilevel"/>
    <w:tmpl w:val="AF7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61E4"/>
    <w:multiLevelType w:val="hybridMultilevel"/>
    <w:tmpl w:val="D8E8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43C4"/>
    <w:multiLevelType w:val="hybridMultilevel"/>
    <w:tmpl w:val="7C50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E020B"/>
    <w:multiLevelType w:val="hybridMultilevel"/>
    <w:tmpl w:val="1BF04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79A1CB4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9E20A24">
      <w:start w:val="5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322AA"/>
    <w:multiLevelType w:val="hybridMultilevel"/>
    <w:tmpl w:val="BAC25C14"/>
    <w:lvl w:ilvl="0" w:tplc="EAC87A3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7">
    <w:nsid w:val="696044A4"/>
    <w:multiLevelType w:val="hybridMultilevel"/>
    <w:tmpl w:val="1944AE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50D10"/>
    <w:multiLevelType w:val="hybridMultilevel"/>
    <w:tmpl w:val="A1BA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20B98"/>
    <w:multiLevelType w:val="hybridMultilevel"/>
    <w:tmpl w:val="F4F62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C71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0E7B9F"/>
    <w:multiLevelType w:val="hybridMultilevel"/>
    <w:tmpl w:val="C342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C3250"/>
    <w:multiLevelType w:val="hybridMultilevel"/>
    <w:tmpl w:val="BCAA800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9615C4F"/>
    <w:multiLevelType w:val="hybridMultilevel"/>
    <w:tmpl w:val="09F41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3381F"/>
    <w:multiLevelType w:val="hybridMultilevel"/>
    <w:tmpl w:val="739A529C"/>
    <w:lvl w:ilvl="0" w:tplc="37923BDA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DDC326C"/>
    <w:multiLevelType w:val="hybridMultilevel"/>
    <w:tmpl w:val="180A9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23"/>
  </w:num>
  <w:num w:numId="10">
    <w:abstractNumId w:val="31"/>
  </w:num>
  <w:num w:numId="11">
    <w:abstractNumId w:val="13"/>
  </w:num>
  <w:num w:numId="12">
    <w:abstractNumId w:val="10"/>
  </w:num>
  <w:num w:numId="13">
    <w:abstractNumId w:val="35"/>
  </w:num>
  <w:num w:numId="14">
    <w:abstractNumId w:val="22"/>
  </w:num>
  <w:num w:numId="15">
    <w:abstractNumId w:val="17"/>
  </w:num>
  <w:num w:numId="16">
    <w:abstractNumId w:val="16"/>
  </w:num>
  <w:num w:numId="17">
    <w:abstractNumId w:val="18"/>
  </w:num>
  <w:num w:numId="18">
    <w:abstractNumId w:val="25"/>
  </w:num>
  <w:num w:numId="19">
    <w:abstractNumId w:val="15"/>
  </w:num>
  <w:num w:numId="20">
    <w:abstractNumId w:val="4"/>
  </w:num>
  <w:num w:numId="21">
    <w:abstractNumId w:val="19"/>
  </w:num>
  <w:num w:numId="22">
    <w:abstractNumId w:val="27"/>
  </w:num>
  <w:num w:numId="23">
    <w:abstractNumId w:val="14"/>
  </w:num>
  <w:num w:numId="24">
    <w:abstractNumId w:val="29"/>
  </w:num>
  <w:num w:numId="25">
    <w:abstractNumId w:val="28"/>
  </w:num>
  <w:num w:numId="26">
    <w:abstractNumId w:val="7"/>
  </w:num>
  <w:num w:numId="27">
    <w:abstractNumId w:val="30"/>
  </w:num>
  <w:num w:numId="28">
    <w:abstractNumId w:val="21"/>
  </w:num>
  <w:num w:numId="29">
    <w:abstractNumId w:val="2"/>
  </w:num>
  <w:num w:numId="30">
    <w:abstractNumId w:val="26"/>
  </w:num>
  <w:num w:numId="31">
    <w:abstractNumId w:val="8"/>
  </w:num>
  <w:num w:numId="32">
    <w:abstractNumId w:val="6"/>
  </w:num>
  <w:num w:numId="33">
    <w:abstractNumId w:val="3"/>
  </w:num>
  <w:num w:numId="34">
    <w:abstractNumId w:val="34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7F"/>
    <w:rsid w:val="00031073"/>
    <w:rsid w:val="00044324"/>
    <w:rsid w:val="0007262D"/>
    <w:rsid w:val="0008025F"/>
    <w:rsid w:val="00084928"/>
    <w:rsid w:val="000E13A9"/>
    <w:rsid w:val="000E4CD6"/>
    <w:rsid w:val="00120E6A"/>
    <w:rsid w:val="00135173"/>
    <w:rsid w:val="001412B3"/>
    <w:rsid w:val="00162274"/>
    <w:rsid w:val="00176270"/>
    <w:rsid w:val="001D2CE9"/>
    <w:rsid w:val="001D7649"/>
    <w:rsid w:val="001E3B23"/>
    <w:rsid w:val="0020467B"/>
    <w:rsid w:val="00206AF3"/>
    <w:rsid w:val="00221FBC"/>
    <w:rsid w:val="002319B2"/>
    <w:rsid w:val="002360FF"/>
    <w:rsid w:val="002574D9"/>
    <w:rsid w:val="00263D9E"/>
    <w:rsid w:val="00275F65"/>
    <w:rsid w:val="0029240D"/>
    <w:rsid w:val="00326653"/>
    <w:rsid w:val="0033774A"/>
    <w:rsid w:val="00347606"/>
    <w:rsid w:val="00350060"/>
    <w:rsid w:val="00352BDF"/>
    <w:rsid w:val="003863BD"/>
    <w:rsid w:val="003A21AF"/>
    <w:rsid w:val="003A7E6A"/>
    <w:rsid w:val="003C0B0D"/>
    <w:rsid w:val="003F564E"/>
    <w:rsid w:val="004020D3"/>
    <w:rsid w:val="00406CD3"/>
    <w:rsid w:val="00431459"/>
    <w:rsid w:val="00446BFB"/>
    <w:rsid w:val="00472F27"/>
    <w:rsid w:val="00480572"/>
    <w:rsid w:val="004911B7"/>
    <w:rsid w:val="004A3A3B"/>
    <w:rsid w:val="00511486"/>
    <w:rsid w:val="0057152A"/>
    <w:rsid w:val="005901BA"/>
    <w:rsid w:val="005A5142"/>
    <w:rsid w:val="005C2E09"/>
    <w:rsid w:val="005D7EF0"/>
    <w:rsid w:val="005E6BB0"/>
    <w:rsid w:val="00611589"/>
    <w:rsid w:val="006118F9"/>
    <w:rsid w:val="00646611"/>
    <w:rsid w:val="006575B8"/>
    <w:rsid w:val="006577CE"/>
    <w:rsid w:val="006643F8"/>
    <w:rsid w:val="00693302"/>
    <w:rsid w:val="006B4AF0"/>
    <w:rsid w:val="006C15F1"/>
    <w:rsid w:val="006D09B1"/>
    <w:rsid w:val="006E0664"/>
    <w:rsid w:val="007262B7"/>
    <w:rsid w:val="0073110A"/>
    <w:rsid w:val="00741FBB"/>
    <w:rsid w:val="00744E73"/>
    <w:rsid w:val="00746A8E"/>
    <w:rsid w:val="00750D79"/>
    <w:rsid w:val="00754E7D"/>
    <w:rsid w:val="00770752"/>
    <w:rsid w:val="007B51DE"/>
    <w:rsid w:val="007C23A3"/>
    <w:rsid w:val="007E04B9"/>
    <w:rsid w:val="007E3293"/>
    <w:rsid w:val="007E375C"/>
    <w:rsid w:val="007F30E1"/>
    <w:rsid w:val="00807C17"/>
    <w:rsid w:val="00821181"/>
    <w:rsid w:val="008378E8"/>
    <w:rsid w:val="00873852"/>
    <w:rsid w:val="00883BDF"/>
    <w:rsid w:val="008B7770"/>
    <w:rsid w:val="008C2AC8"/>
    <w:rsid w:val="008D187E"/>
    <w:rsid w:val="008D53C2"/>
    <w:rsid w:val="008E3256"/>
    <w:rsid w:val="00951469"/>
    <w:rsid w:val="00953315"/>
    <w:rsid w:val="00957A1F"/>
    <w:rsid w:val="009B09B2"/>
    <w:rsid w:val="009B4276"/>
    <w:rsid w:val="009D4A73"/>
    <w:rsid w:val="009E2740"/>
    <w:rsid w:val="009E6579"/>
    <w:rsid w:val="00A11C9F"/>
    <w:rsid w:val="00A301AE"/>
    <w:rsid w:val="00A327E2"/>
    <w:rsid w:val="00A3477F"/>
    <w:rsid w:val="00A47599"/>
    <w:rsid w:val="00A53156"/>
    <w:rsid w:val="00A62F92"/>
    <w:rsid w:val="00A74C6C"/>
    <w:rsid w:val="00A90274"/>
    <w:rsid w:val="00AA259E"/>
    <w:rsid w:val="00AD6908"/>
    <w:rsid w:val="00AE7FF8"/>
    <w:rsid w:val="00B0618D"/>
    <w:rsid w:val="00B16E9F"/>
    <w:rsid w:val="00B23EBC"/>
    <w:rsid w:val="00B24D5D"/>
    <w:rsid w:val="00B764D4"/>
    <w:rsid w:val="00BA2603"/>
    <w:rsid w:val="00BD2A0C"/>
    <w:rsid w:val="00BE2791"/>
    <w:rsid w:val="00C10681"/>
    <w:rsid w:val="00C2569B"/>
    <w:rsid w:val="00C42203"/>
    <w:rsid w:val="00C4258E"/>
    <w:rsid w:val="00C43483"/>
    <w:rsid w:val="00C5450C"/>
    <w:rsid w:val="00C744F6"/>
    <w:rsid w:val="00CA0E30"/>
    <w:rsid w:val="00CB1336"/>
    <w:rsid w:val="00CE2CAA"/>
    <w:rsid w:val="00CE3FC0"/>
    <w:rsid w:val="00CE635E"/>
    <w:rsid w:val="00CF2BB7"/>
    <w:rsid w:val="00CF5DFE"/>
    <w:rsid w:val="00D06416"/>
    <w:rsid w:val="00D10480"/>
    <w:rsid w:val="00D70995"/>
    <w:rsid w:val="00DA12D6"/>
    <w:rsid w:val="00DC026E"/>
    <w:rsid w:val="00DC5F80"/>
    <w:rsid w:val="00DF5600"/>
    <w:rsid w:val="00E22A3B"/>
    <w:rsid w:val="00E3290D"/>
    <w:rsid w:val="00E825D9"/>
    <w:rsid w:val="00E8327B"/>
    <w:rsid w:val="00E9032A"/>
    <w:rsid w:val="00EA60A1"/>
    <w:rsid w:val="00EB38B2"/>
    <w:rsid w:val="00EC2865"/>
    <w:rsid w:val="00ED2C2D"/>
    <w:rsid w:val="00F210F6"/>
    <w:rsid w:val="00F3086D"/>
    <w:rsid w:val="00F35FEC"/>
    <w:rsid w:val="00F420C7"/>
    <w:rsid w:val="00F70753"/>
    <w:rsid w:val="00F9286D"/>
    <w:rsid w:val="00FA01FE"/>
    <w:rsid w:val="00FA35A6"/>
    <w:rsid w:val="00FA49EB"/>
    <w:rsid w:val="00FD1AD4"/>
    <w:rsid w:val="00FD6CDA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5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7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3477F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477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477F"/>
    <w:pPr>
      <w:spacing w:line="360" w:lineRule="auto"/>
      <w:jc w:val="center"/>
    </w:pPr>
    <w:rPr>
      <w:rFonts w:ascii="Arial" w:hAnsi="Arial"/>
      <w:i/>
    </w:rPr>
  </w:style>
  <w:style w:type="character" w:customStyle="1" w:styleId="TekstpodstawowyZnak">
    <w:name w:val="Tekst podstawowy Znak"/>
    <w:link w:val="Tekstpodstawowy"/>
    <w:semiHidden/>
    <w:rsid w:val="00A347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3477F"/>
    <w:pPr>
      <w:tabs>
        <w:tab w:val="center" w:pos="4251"/>
        <w:tab w:val="right" w:pos="8503"/>
      </w:tabs>
    </w:pPr>
  </w:style>
  <w:style w:type="character" w:customStyle="1" w:styleId="StopkaZnak">
    <w:name w:val="Stopka Znak"/>
    <w:link w:val="Stopka"/>
    <w:semiHidden/>
    <w:rsid w:val="00A347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?? tabeli"/>
    <w:basedOn w:val="Normalny"/>
    <w:rsid w:val="00A3477F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3477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A3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A3477F"/>
    <w:pPr>
      <w:widowControl/>
      <w:overflowPunct/>
      <w:autoSpaceDE/>
      <w:autoSpaceDN/>
      <w:adjustRightInd/>
      <w:ind w:left="540" w:hanging="180"/>
      <w:textAlignment w:val="auto"/>
    </w:pPr>
    <w:rPr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47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5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C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CD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CD3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CE3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E9F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8327B"/>
  </w:style>
  <w:style w:type="paragraph" w:styleId="Poprawka">
    <w:name w:val="Revision"/>
    <w:hidden/>
    <w:uiPriority w:val="99"/>
    <w:semiHidden/>
    <w:rsid w:val="004A3A3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7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3477F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477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477F"/>
    <w:pPr>
      <w:spacing w:line="360" w:lineRule="auto"/>
      <w:jc w:val="center"/>
    </w:pPr>
    <w:rPr>
      <w:rFonts w:ascii="Arial" w:hAnsi="Arial"/>
      <w:i/>
    </w:rPr>
  </w:style>
  <w:style w:type="character" w:customStyle="1" w:styleId="TekstpodstawowyZnak">
    <w:name w:val="Tekst podstawowy Znak"/>
    <w:link w:val="Tekstpodstawowy"/>
    <w:semiHidden/>
    <w:rsid w:val="00A3477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3477F"/>
    <w:pPr>
      <w:tabs>
        <w:tab w:val="center" w:pos="4251"/>
        <w:tab w:val="right" w:pos="8503"/>
      </w:tabs>
    </w:pPr>
  </w:style>
  <w:style w:type="character" w:customStyle="1" w:styleId="StopkaZnak">
    <w:name w:val="Stopka Znak"/>
    <w:link w:val="Stopka"/>
    <w:semiHidden/>
    <w:rsid w:val="00A347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?? tabeli"/>
    <w:basedOn w:val="Normalny"/>
    <w:rsid w:val="00A3477F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3477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A3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A3477F"/>
    <w:pPr>
      <w:widowControl/>
      <w:overflowPunct/>
      <w:autoSpaceDE/>
      <w:autoSpaceDN/>
      <w:adjustRightInd/>
      <w:ind w:left="540" w:hanging="180"/>
      <w:textAlignment w:val="auto"/>
    </w:pPr>
    <w:rPr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47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75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C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CD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CD3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CE3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E9F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8327B"/>
  </w:style>
  <w:style w:type="paragraph" w:styleId="Poprawka">
    <w:name w:val="Revision"/>
    <w:hidden/>
    <w:uiPriority w:val="99"/>
    <w:semiHidden/>
    <w:rsid w:val="004A3A3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56E8-D828-4937-A564-D0AC29D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Hebda</dc:creator>
  <cp:lastModifiedBy>Iwona  TOMASIK</cp:lastModifiedBy>
  <cp:revision>4</cp:revision>
  <cp:lastPrinted>2019-10-25T11:14:00Z</cp:lastPrinted>
  <dcterms:created xsi:type="dcterms:W3CDTF">2019-10-25T11:27:00Z</dcterms:created>
  <dcterms:modified xsi:type="dcterms:W3CDTF">2019-10-25T11:53:00Z</dcterms:modified>
</cp:coreProperties>
</file>